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E3" w:rsidRPr="00CE38E3" w:rsidRDefault="00CE38E3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38E3" w:rsidRDefault="00CE38E3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40402" w:rsidRDefault="00C40402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40402" w:rsidRPr="00CE38E3" w:rsidRDefault="00C40402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8E3">
        <w:rPr>
          <w:rFonts w:ascii="Times New Roman" w:hAnsi="Times New Roman" w:cs="Times New Roman"/>
          <w:b/>
          <w:sz w:val="24"/>
          <w:szCs w:val="24"/>
        </w:rPr>
        <w:t>ПРОГРАММА РАЗВИТИЯ</w:t>
      </w:r>
    </w:p>
    <w:p w:rsidR="00CE38E3" w:rsidRPr="00CE38E3" w:rsidRDefault="00261769" w:rsidP="00CE38E3">
      <w:pPr>
        <w:ind w:left="426" w:right="-1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p w:rsidR="00CE38E3" w:rsidRPr="00CE38E3" w:rsidRDefault="00B56869" w:rsidP="00CE38E3">
      <w:pPr>
        <w:ind w:left="426" w:right="-1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2019 – 2023</w:t>
      </w:r>
      <w:r w:rsidR="00CE38E3" w:rsidRPr="00CE38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38E3" w:rsidRPr="00CE38E3">
        <w:rPr>
          <w:rFonts w:ascii="Times New Roman" w:hAnsi="Times New Roman" w:cs="Times New Roman"/>
          <w:sz w:val="24"/>
          <w:szCs w:val="24"/>
        </w:rPr>
        <w:t>г.</w:t>
      </w:r>
      <w:proofErr w:type="gramStart"/>
      <w:r w:rsidR="00CE38E3" w:rsidRPr="00CE38E3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="00CE38E3" w:rsidRPr="00CE38E3">
        <w:rPr>
          <w:rFonts w:ascii="Times New Roman" w:hAnsi="Times New Roman" w:cs="Times New Roman"/>
          <w:sz w:val="24"/>
          <w:szCs w:val="24"/>
        </w:rPr>
        <w:t>.</w:t>
      </w:r>
    </w:p>
    <w:p w:rsidR="00CE38E3" w:rsidRPr="00CE38E3" w:rsidRDefault="00CE38E3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ind w:left="426" w:right="-1" w:firstLine="426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38E3" w:rsidRPr="00CE38E3" w:rsidRDefault="00CE38E3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38E3" w:rsidRDefault="00CE38E3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79F5" w:rsidRDefault="005A79F5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79F5" w:rsidRPr="00CE38E3" w:rsidRDefault="005A79F5" w:rsidP="00CE38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08E9" w:rsidRPr="002208E9" w:rsidRDefault="002208E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8E3" w:rsidRDefault="00B568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</w:p>
    <w:p w:rsidR="00261769" w:rsidRDefault="002617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1769" w:rsidRDefault="002617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1769" w:rsidRDefault="002617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1769" w:rsidRDefault="002617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1769" w:rsidRPr="00CE38E3" w:rsidRDefault="00261769" w:rsidP="00CE38E3">
      <w:pPr>
        <w:shd w:val="clear" w:color="auto" w:fill="FFFFFF"/>
        <w:spacing w:after="113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473F74" w:rsidRPr="00CE38E3" w:rsidRDefault="00CE38E3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Краткая аннотация Программы……………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…………………………...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………………..…..3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 Паспорт Программы развития школы. Структура управления школы. Нормативно – правовое и документационное обеспечение деятельности школы…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……………...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…….……3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3.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Информационная справка…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……………………..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…...……………………………..………4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3.1. Общие сведения об образовательном учреждении…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…………..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…………………….…4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3.2. Сведения об истории, социальной среде школы. Характеристика образовательного процесса и его организационно – педагогическое обеспечение. Характеристика </w:t>
      </w:r>
      <w:proofErr w:type="spellStart"/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здоровьесберегающей</w:t>
      </w:r>
      <w:proofErr w:type="spellEnd"/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среды в школе 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……...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……………………………….5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3.3. Сведения о материально – технической базе школы и ее состоянии ………………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….12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3.4. Финансовое обеспечение деятельности и его источники ……………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…………………....13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3.5. Организация деятельности учреждения………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………………………….....…………13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4. Миссия школы…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………………………………………………….…….15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5. Цели ……………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……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………………………………………………………………….……….15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6. Концепция развития желаемого будущего состояния школы 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…………………....16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7. Стратегический план развития перевода школы в желаемое состояние 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………19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8. Тактико – оперативный план 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………………………………………….…….…...20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9. Ресурсное обеспечение выполнения Программы ………………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……………….…………...25</w:t>
      </w:r>
    </w:p>
    <w:p w:rsidR="00473F74" w:rsidRPr="00CE38E3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10. Механизм управления реализацией Программы развития…</w:t>
      </w:r>
      <w:r w:rsidR="00860D8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………………………………26</w:t>
      </w:r>
    </w:p>
    <w:p w:rsidR="002A597A" w:rsidRDefault="00473F74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Организация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выполнением Программы …………………………...………</w:t>
      </w:r>
      <w:r w:rsidR="00900935">
        <w:rPr>
          <w:rFonts w:ascii="Times New Roman" w:eastAsia="Times New Roman" w:hAnsi="Times New Roman" w:cs="Times New Roman"/>
          <w:color w:val="000000"/>
          <w:sz w:val="24"/>
          <w:szCs w:val="24"/>
        </w:rPr>
        <w:t>….26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A79F5" w:rsidRDefault="005A79F5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597A" w:rsidRDefault="002A597A" w:rsidP="00CE38E3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73F74" w:rsidRPr="00CE38E3" w:rsidRDefault="00473F74" w:rsidP="002A597A">
      <w:pPr>
        <w:shd w:val="clear" w:color="auto" w:fill="FFFFFF"/>
        <w:spacing w:after="113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1. Краткая аннотация Программы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развития образовательного учреждения определяет стратегию, приоритетные направления, задачи, механизмы реализации образовательной политики школы с учетом социально-экономических, демографических, культурных, экол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огических и других особенностей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программы обусловлена возрастанием роли образовательной сферы в социально-экономическом развитии динамично развивающегося общества. 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развития М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ОУ </w:t>
      </w:r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Деушевская</w:t>
      </w:r>
      <w:proofErr w:type="spellEnd"/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</w:t>
      </w:r>
      <w:r w:rsidR="00B568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2019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B56869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годы «Возможности сельской малокомплектной  школы» представляет собой долгосрочный нормативно – управленческий документ, характеризующий имеющиеся достижения и проблемы, основные тенденции, главные цели, задачи и направления обучения, воспитания, развития учащихся и особенности организации кадрового и методического обеспечения педагогического процесса и инновационных преобразований учебно-воспитательной системы, основные планируемые конечные результаты, критерии.</w:t>
      </w:r>
      <w:proofErr w:type="gramEnd"/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должна помочь ребенку удовлетворить свои образовательные запросы, свое человеческое начало, выработать положительную систему мировоззрения.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реализации Программы в рамках деятельности школы предполагается развитие модели адаптивной малокомплектной сельской школы, которая всесторонне учитывает сущность, содержание, организацию, а также условия и факторы продуктивного процесса обучения и воспитания, объединенных в выделенных приоритетах: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   </w:t>
      </w: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личность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 участников образовательного процесса (учителя, ученика, родителя), ее самооценка, развитие;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  </w:t>
      </w: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гуманизм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основа образовательного процесса, определяющего место человека в обществе.</w:t>
      </w:r>
      <w:proofErr w:type="gramEnd"/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Процесс адаптации 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есть многоаспектное приспособление индивида к социальной среде обитания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Паспорт Программы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определяет концепцию развития школы и основные направления деятельности по ее реализации.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Нормативно – правовая база для разработки программы развития школы:</w:t>
      </w:r>
    </w:p>
    <w:p w:rsidR="00473F74" w:rsidRDefault="00473F74" w:rsidP="002A597A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273 ФЗ «Об образовании в Российской Федерации»</w:t>
      </w:r>
    </w:p>
    <w:p w:rsidR="00261769" w:rsidRPr="00CE38E3" w:rsidRDefault="00261769" w:rsidP="002A597A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РТ «Об образовании»</w:t>
      </w:r>
    </w:p>
    <w:p w:rsidR="00473F74" w:rsidRPr="00CE38E3" w:rsidRDefault="00473F74" w:rsidP="002A597A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Концепция долгосрочного социально – экономического развития РФ, утвержденная распоряжением Правительства РФ от 17.11.2008 №1662-р.</w:t>
      </w:r>
    </w:p>
    <w:p w:rsidR="00473F74" w:rsidRPr="00CE38E3" w:rsidRDefault="00473F74" w:rsidP="002A597A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Национальная образовательная инициатива «Наша новая школа», утвержденная Президентом РФ от 04.02.2010г.</w:t>
      </w:r>
    </w:p>
    <w:p w:rsidR="00473F74" w:rsidRPr="00CE38E3" w:rsidRDefault="00473F74" w:rsidP="002A597A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Устава М</w:t>
      </w:r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БОУ «</w:t>
      </w:r>
      <w:proofErr w:type="spellStart"/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Деушевская</w:t>
      </w:r>
      <w:proofErr w:type="spellEnd"/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программы: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эффективного развития школы в ходе осуществления модернизации образования.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задачи программы:</w:t>
      </w:r>
    </w:p>
    <w:p w:rsidR="00473F74" w:rsidRPr="00CE38E3" w:rsidRDefault="00473F74" w:rsidP="002A597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Создание условий для модернизации содержан</w:t>
      </w:r>
      <w:r w:rsidR="005A7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ия о</w:t>
      </w:r>
      <w:r w:rsidR="00261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бразования, внедрения ФГОС ООО, </w:t>
      </w: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современных образовательных технологий, обеспечивающих доступность качественного образования и у</w:t>
      </w:r>
      <w:r w:rsidR="005A7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пешную социализацию обучающихся:</w:t>
      </w:r>
    </w:p>
    <w:p w:rsidR="00473F74" w:rsidRPr="00CE38E3" w:rsidRDefault="00473F74" w:rsidP="002A597A">
      <w:pPr>
        <w:numPr>
          <w:ilvl w:val="1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нового образовательного результата.</w:t>
      </w:r>
    </w:p>
    <w:p w:rsidR="00473F74" w:rsidRPr="00CE38E3" w:rsidRDefault="00473F74" w:rsidP="002A597A">
      <w:pPr>
        <w:numPr>
          <w:ilvl w:val="1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открытой развивающей среды, обеспечивающей удовлетворение индивидуальных образовательных потребностей обучающихся, построение индивидуальных образовательных траекторий.</w:t>
      </w:r>
    </w:p>
    <w:p w:rsidR="00473F74" w:rsidRPr="00CE38E3" w:rsidRDefault="00473F74" w:rsidP="002A597A">
      <w:pPr>
        <w:numPr>
          <w:ilvl w:val="1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безопасных и комфортных условий для обучения и воспитания.</w:t>
      </w:r>
    </w:p>
    <w:p w:rsidR="00473F74" w:rsidRPr="00CE38E3" w:rsidRDefault="00473F74" w:rsidP="002A597A">
      <w:pPr>
        <w:numPr>
          <w:ilvl w:val="1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единого информационного пространства на основе ИКТ технологий.</w:t>
      </w:r>
    </w:p>
    <w:p w:rsidR="00473F74" w:rsidRPr="00CE38E3" w:rsidRDefault="00473F74" w:rsidP="002A597A">
      <w:pPr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Создание условий, направленных на повышение воспитательного потенциала школы:</w:t>
      </w:r>
    </w:p>
    <w:p w:rsidR="00473F74" w:rsidRPr="00CE38E3" w:rsidRDefault="00473F74" w:rsidP="002A597A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 обеспечивающих систему работу по развитию духовности, формированию гражданственности и активной жизненной позиции обучающихся.</w:t>
      </w:r>
    </w:p>
    <w:p w:rsidR="00473F74" w:rsidRPr="00CE38E3" w:rsidRDefault="00473F74" w:rsidP="002A597A">
      <w:pPr>
        <w:numPr>
          <w:ilvl w:val="1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Предупреждение безнадзорности, беспризорности, правонарушений и антиобщественных действий несовершеннолетних.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lastRenderedPageBreak/>
        <w:t>3.Создание условий для обновления педагогических кадров и непрерывного совершенствования профессионального мастерства педагогических и руководящих кадров школы: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3.1. Участие в реализации новой модели развития и оценки профессионального мастерства педагогических и руководящих кадров.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3.2. Развитие системы стимулирования успешной профессиональной деятельности.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3.3. Прохождение курсов повышения квалификации в новых формах.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4. Введение инновационных механизмов управления качеством образования:</w:t>
      </w:r>
    </w:p>
    <w:p w:rsidR="00473F74" w:rsidRPr="00CE38E3" w:rsidRDefault="00473F74" w:rsidP="002A597A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4.1. Участие в независимой и гласной муниципальной оценке качества образования на разных ступенях и уровнях.</w:t>
      </w:r>
    </w:p>
    <w:p w:rsidR="00473F74" w:rsidRPr="00CE38E3" w:rsidRDefault="00473F74" w:rsidP="002A597A">
      <w:p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Введение показателей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образовательных и социальных компетентностей обучающихся.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Сроки реализации программы: </w:t>
      </w:r>
      <w:r w:rsidR="00B56869">
        <w:rPr>
          <w:rFonts w:ascii="Times New Roman" w:eastAsia="Times New Roman" w:hAnsi="Times New Roman" w:cs="Times New Roman"/>
          <w:color w:val="000000"/>
          <w:sz w:val="24"/>
          <w:szCs w:val="24"/>
        </w:rPr>
        <w:t>2019 – 2023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proofErr w:type="gramStart"/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spellEnd"/>
      <w:proofErr w:type="gramEnd"/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Этапы реализации программы:</w:t>
      </w:r>
    </w:p>
    <w:p w:rsidR="00473F74" w:rsidRPr="00CE38E3" w:rsidRDefault="00B56869" w:rsidP="002A597A">
      <w:pPr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Ориентировочный (2019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г)</w:t>
      </w:r>
    </w:p>
    <w:p w:rsidR="00473F74" w:rsidRPr="00CE38E3" w:rsidRDefault="00473F74" w:rsidP="002A597A">
      <w:p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перспективных направлений развития школы и моделирование ее нового качественного состояния.</w:t>
      </w:r>
    </w:p>
    <w:p w:rsidR="00473F74" w:rsidRPr="00CE38E3" w:rsidRDefault="00B56869" w:rsidP="002A597A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этап (2020-2022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гг.)</w:t>
      </w:r>
    </w:p>
    <w:p w:rsidR="00473F74" w:rsidRPr="00CE38E3" w:rsidRDefault="00473F74" w:rsidP="002A597A">
      <w:p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Переход образовательного учреждения в новое качественное состояние.</w:t>
      </w:r>
    </w:p>
    <w:p w:rsidR="00473F74" w:rsidRPr="00CE38E3" w:rsidRDefault="00B56869" w:rsidP="002A597A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Обобщающий (2023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г).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достигнутых результатов и определение перспектив дальнейшего развития школы.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Управление программой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Корректировка программы осуществляется педагогическим советом школы. Управление реализацией программы осуществляется директором и Советом школы.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3.Информационная справка</w:t>
      </w:r>
    </w:p>
    <w:p w:rsidR="00473F74" w:rsidRPr="00CE38E3" w:rsidRDefault="002A597A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общеобразовательное учреждение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средняя общеобразовательная школа с. Ныш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ориентирована на обучение и воспитание учащихся, а также развитие их физиологических, психологических, интеллектуальных особенностей, образовательных потребностей, с учетом их возможностей, личностных склонностей, способностей. Это достигается путем создания педагогической системы, благоприятных условий для общеобразовательного, умственного, нравственного и физического развития каждого обучающегося в малокомплектной сельской школе.</w:t>
      </w:r>
    </w:p>
    <w:p w:rsidR="00473F74" w:rsidRPr="00CE38E3" w:rsidRDefault="00473F74" w:rsidP="002A597A">
      <w:pPr>
        <w:numPr>
          <w:ilvl w:val="1"/>
          <w:numId w:val="9"/>
        </w:numPr>
        <w:shd w:val="clear" w:color="auto" w:fill="FFFFFF"/>
        <w:tabs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сведения об образовательном учреждении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получения обучающимися общего образования устанавливаются соответствующими Федеральными государственными образовательными стандартами и составляют: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для начального общего образования – 4 года</w:t>
      </w:r>
    </w:p>
    <w:p w:rsidR="00473F74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основ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общего образования – 5 лет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целями деятельности Учреждения являются: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Начальное общее образование: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самоконтроля, культурой поведения и речи, основами личной гигиены и здорового образа жизни)</w:t>
      </w:r>
    </w:p>
    <w:p w:rsidR="00473F74" w:rsidRPr="00CE38E3" w:rsidRDefault="00261769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Основное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образование</w:t>
      </w:r>
      <w:r w:rsidR="002A597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межэтического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общения, овладение основами наук, государственным</w:t>
      </w:r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и языками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Российской Федерации, навыками умственного и физического труда, развитие склонностей, интересов, способности к социальному самоопределению.</w:t>
      </w:r>
      <w:proofErr w:type="gramEnd"/>
    </w:p>
    <w:p w:rsidR="00473F74" w:rsidRPr="00056A73" w:rsidRDefault="00261769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имеет</w:t>
      </w:r>
      <w:r w:rsidR="00473F74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лицензию на образовательну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деятельность: обучение по двум</w:t>
      </w:r>
      <w:r w:rsidR="00473F74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уровням образования: начальное общее, основное общее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3F74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бессрочно.</w:t>
      </w:r>
    </w:p>
    <w:p w:rsidR="00473F74" w:rsidRPr="00CE38E3" w:rsidRDefault="00B56869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Аккредитация до 2024</w:t>
      </w:r>
      <w:r w:rsidR="00056A73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3F74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261769">
        <w:rPr>
          <w:rFonts w:ascii="Times New Roman" w:eastAsia="Times New Roman" w:hAnsi="Times New Roman" w:cs="Times New Roman"/>
          <w:color w:val="000000"/>
          <w:sz w:val="24"/>
          <w:szCs w:val="24"/>
        </w:rPr>
        <w:t>ода.</w:t>
      </w:r>
    </w:p>
    <w:p w:rsidR="00B56869" w:rsidRDefault="00B56869" w:rsidP="00B56869">
      <w:pPr>
        <w:spacing w:after="0" w:line="264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686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Распределение </w:t>
      </w:r>
      <w:proofErr w:type="gramStart"/>
      <w:r w:rsidRPr="00B5686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обучающихся</w:t>
      </w:r>
      <w:proofErr w:type="gramEnd"/>
      <w:r w:rsidRPr="00B5686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ступеням обучения осуществлено следующим образом: </w:t>
      </w:r>
    </w:p>
    <w:p w:rsidR="00B56869" w:rsidRPr="00B56869" w:rsidRDefault="00B56869" w:rsidP="00B56869">
      <w:pPr>
        <w:spacing w:after="0" w:line="264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10349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3119"/>
        <w:gridCol w:w="2552"/>
        <w:gridCol w:w="1843"/>
        <w:gridCol w:w="2835"/>
      </w:tblGrid>
      <w:tr w:rsidR="00B56869" w:rsidRPr="00B56869" w:rsidTr="00D2686F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Структура контингента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Начальная школа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Основная школа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 по школе</w:t>
            </w:r>
          </w:p>
        </w:tc>
      </w:tr>
      <w:tr w:rsidR="00B56869" w:rsidRPr="00B56869" w:rsidTr="00D2686F"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Количество </w:t>
            </w:r>
            <w:proofErr w:type="gramStart"/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обучающихся</w:t>
            </w:r>
            <w:proofErr w:type="gramEnd"/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36</w:t>
            </w:r>
          </w:p>
        </w:tc>
      </w:tr>
      <w:tr w:rsidR="00B56869" w:rsidRPr="00B56869" w:rsidTr="00D2686F"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Общее количество классов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869" w:rsidRPr="00B56869" w:rsidRDefault="00B56869" w:rsidP="00B5686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568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</w:tr>
    </w:tbl>
    <w:p w:rsidR="00B56869" w:rsidRPr="00B56869" w:rsidRDefault="00B56869" w:rsidP="00B568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6869" w:rsidRDefault="00B56869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597A" w:rsidRPr="00CE38E3" w:rsidRDefault="002A597A" w:rsidP="002A597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412766">
      <w:pPr>
        <w:numPr>
          <w:ilvl w:val="1"/>
          <w:numId w:val="10"/>
        </w:numPr>
        <w:shd w:val="clear" w:color="auto" w:fill="FFFFFF"/>
        <w:tabs>
          <w:tab w:val="clear" w:pos="1440"/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Сведения об истории, социальной среде школы. Характеристика образовательного процесса и его организационно</w:t>
      </w:r>
      <w:r w:rsidR="00412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педагогическое обеспечение. Характеристика </w:t>
      </w:r>
      <w:proofErr w:type="spell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здоровьесберегающей</w:t>
      </w:r>
      <w:proofErr w:type="spellEnd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среды в школе.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История школы</w:t>
      </w:r>
    </w:p>
    <w:p w:rsidR="00473F74" w:rsidRPr="00CE38E3" w:rsidRDefault="00412766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6A7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Ш</w:t>
      </w:r>
      <w:r w:rsidR="00473F74" w:rsidRPr="00056A7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кола </w:t>
      </w:r>
      <w:r w:rsidR="00BB533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была открыта в </w:t>
      </w:r>
      <w:r w:rsidR="00056A73" w:rsidRPr="00056A7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="00056A73" w:rsidRPr="00056A73">
        <w:rPr>
          <w:rFonts w:ascii="Times New Roman" w:eastAsia="Times New Roman" w:hAnsi="Times New Roman" w:cs="Times New Roman"/>
          <w:color w:val="000000"/>
          <w:sz w:val="24"/>
          <w:szCs w:val="24"/>
        </w:rPr>
        <w:t>32 году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B5332">
        <w:rPr>
          <w:rFonts w:ascii="Times New Roman" w:eastAsia="Times New Roman" w:hAnsi="Times New Roman" w:cs="Times New Roman"/>
          <w:color w:val="000000"/>
          <w:sz w:val="24"/>
          <w:szCs w:val="24"/>
        </w:rPr>
        <w:t>В 1987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было построено новое здание школы, где </w:t>
      </w:r>
      <w:r w:rsidR="00BB53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обучались дети с 1 по 11 класс. В 2008 году школа реорганизована в </w:t>
      </w:r>
      <w:proofErr w:type="gramStart"/>
      <w:r w:rsidR="00BB533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основную</w:t>
      </w:r>
      <w:proofErr w:type="gramEnd"/>
      <w:r w:rsidR="00BB533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       В школе: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 xml:space="preserve">• отсутствие текучести кадров - педагогический состав: 11 человек (с администрацией), 5 внешних совместителя,   учителей - предметников 16 человек; 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>• стабильность образовательного ценза педагогов - высшая квалификационная категория – 1 человек (9%); первая квалификационная категория – 9 человек (82%); без категории (молодой учитель) – 1 человек (9%).</w:t>
      </w:r>
    </w:p>
    <w:p w:rsidR="00D2686F" w:rsidRPr="00D2686F" w:rsidRDefault="00D2686F" w:rsidP="00D2686F">
      <w:pPr>
        <w:numPr>
          <w:ilvl w:val="0"/>
          <w:numId w:val="59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>увеличение количества педагогов, чей опыт востребован в масштабах района;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>•</w:t>
      </w:r>
      <w:r w:rsidRPr="00D2686F">
        <w:rPr>
          <w:rFonts w:ascii="Times New Roman" w:eastAsia="Times New Roman" w:hAnsi="Times New Roman" w:cs="Times New Roman"/>
          <w:sz w:val="24"/>
          <w:szCs w:val="28"/>
        </w:rPr>
        <w:tab/>
        <w:t xml:space="preserve"> стабильность показателей уровня ЗУН обучающихся,  результаты  ОГЭ 9-ых классов. 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 xml:space="preserve">         </w:t>
      </w:r>
      <w:r w:rsidRPr="00D2686F">
        <w:rPr>
          <w:rFonts w:ascii="Times New Roman" w:eastAsia="Times New Roman" w:hAnsi="Times New Roman" w:cs="Times New Roman"/>
          <w:sz w:val="24"/>
          <w:szCs w:val="20"/>
        </w:rPr>
        <w:t>Непрерывное образование педагогов, нацеленное на повышение их профессиональной компетентности, личностное развитие являются важнейшими ресурсами и непременным условием</w:t>
      </w:r>
      <w:r w:rsidRPr="00D2686F">
        <w:rPr>
          <w:rFonts w:ascii="Arial" w:eastAsia="Times New Roman" w:hAnsi="Arial" w:cs="Arial"/>
          <w:sz w:val="24"/>
          <w:szCs w:val="20"/>
        </w:rPr>
        <w:t xml:space="preserve"> </w:t>
      </w:r>
      <w:r w:rsidRPr="00D2686F">
        <w:rPr>
          <w:rFonts w:ascii="Times New Roman" w:eastAsia="Times New Roman" w:hAnsi="Times New Roman" w:cs="Times New Roman"/>
          <w:sz w:val="24"/>
          <w:szCs w:val="20"/>
        </w:rPr>
        <w:t>успешной реализации необходимых преобразований в системе образования школы.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686F">
        <w:rPr>
          <w:rFonts w:ascii="Times New Roman" w:eastAsia="Times New Roman" w:hAnsi="Times New Roman" w:cs="Times New Roman"/>
          <w:sz w:val="24"/>
          <w:szCs w:val="28"/>
        </w:rPr>
        <w:tab/>
      </w:r>
      <w:r w:rsidRPr="00D2686F">
        <w:rPr>
          <w:rFonts w:ascii="Times New Roman" w:eastAsia="Times New Roman" w:hAnsi="Times New Roman" w:cs="Times New Roman"/>
          <w:sz w:val="24"/>
          <w:szCs w:val="24"/>
        </w:rPr>
        <w:t xml:space="preserve">Ежегодно педагоги школы повышают свою профессиональную подготовку. </w:t>
      </w:r>
      <w:r w:rsidRPr="00D2686F">
        <w:rPr>
          <w:rFonts w:ascii="Times New Roman" w:eastAsia="Times New Roman" w:hAnsi="Times New Roman" w:cs="Times New Roman"/>
          <w:bCs/>
          <w:sz w:val="24"/>
          <w:szCs w:val="24"/>
        </w:rPr>
        <w:t>Курсы повышения квалификации прошли: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686F">
        <w:rPr>
          <w:rFonts w:ascii="Times New Roman" w:eastAsia="Times New Roman" w:hAnsi="Times New Roman" w:cs="Times New Roman"/>
          <w:bCs/>
          <w:sz w:val="24"/>
          <w:szCs w:val="24"/>
        </w:rPr>
        <w:t xml:space="preserve">   - Усманова А.И., учитель родного языка и литературы;</w:t>
      </w:r>
    </w:p>
    <w:p w:rsidR="00D2686F" w:rsidRPr="00D2686F" w:rsidRDefault="00D2686F" w:rsidP="00D2686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686F">
        <w:rPr>
          <w:rFonts w:ascii="Times New Roman" w:eastAsia="Times New Roman" w:hAnsi="Times New Roman" w:cs="Times New Roman"/>
          <w:bCs/>
          <w:sz w:val="24"/>
          <w:szCs w:val="24"/>
        </w:rPr>
        <w:t xml:space="preserve">  -  </w:t>
      </w:r>
      <w:proofErr w:type="spellStart"/>
      <w:r w:rsidRPr="00D2686F">
        <w:rPr>
          <w:rFonts w:ascii="Times New Roman" w:eastAsia="Times New Roman" w:hAnsi="Times New Roman" w:cs="Times New Roman"/>
          <w:bCs/>
          <w:sz w:val="24"/>
          <w:szCs w:val="24"/>
        </w:rPr>
        <w:t>Садриев</w:t>
      </w:r>
      <w:proofErr w:type="spellEnd"/>
      <w:r w:rsidRPr="00D2686F">
        <w:rPr>
          <w:rFonts w:ascii="Times New Roman" w:eastAsia="Times New Roman" w:hAnsi="Times New Roman" w:cs="Times New Roman"/>
          <w:bCs/>
          <w:sz w:val="24"/>
          <w:szCs w:val="24"/>
        </w:rPr>
        <w:t xml:space="preserve"> Х.Х., учитель физкультуры и ОБЖ.</w:t>
      </w:r>
    </w:p>
    <w:p w:rsidR="00D2686F" w:rsidRPr="00D2686F" w:rsidRDefault="00D2686F" w:rsidP="00D2686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86F">
        <w:rPr>
          <w:rFonts w:ascii="Times New Roman" w:eastAsia="Times New Roman" w:hAnsi="Times New Roman" w:cs="Times New Roman"/>
          <w:sz w:val="24"/>
          <w:szCs w:val="24"/>
        </w:rPr>
        <w:t xml:space="preserve">   В 2018 - 2019 учебном году необходимо продолжить работу по повышению профессионального мастерства преподавательского состава через систему повышения квалификации в соответствии с перспективным планом повышения квалификации учителей.</w:t>
      </w:r>
    </w:p>
    <w:p w:rsidR="00D2686F" w:rsidRPr="00D2686F" w:rsidRDefault="00D2686F" w:rsidP="00D26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86F">
        <w:rPr>
          <w:rFonts w:ascii="Times New Roman" w:eastAsia="Times New Roman" w:hAnsi="Times New Roman" w:cs="Times New Roman"/>
          <w:sz w:val="24"/>
          <w:szCs w:val="24"/>
        </w:rPr>
        <w:t xml:space="preserve">   Коллектив педагогов школы продолжает работу с высокомотивированными учащимися. Одним из направлений данной работы является подготовка, участие и проведение олимпиад. 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Характеристика образовательного процесса и его организационно – педагогическое обеспечение</w:t>
      </w:r>
      <w:r w:rsidR="00412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наст</w:t>
      </w:r>
      <w:r w:rsidR="00412766">
        <w:rPr>
          <w:rFonts w:ascii="Times New Roman" w:eastAsia="Times New Roman" w:hAnsi="Times New Roman" w:cs="Times New Roman"/>
          <w:color w:val="000000"/>
          <w:sz w:val="24"/>
          <w:szCs w:val="24"/>
        </w:rPr>
        <w:t>оящее вр</w:t>
      </w:r>
      <w:r w:rsidR="00D2686F">
        <w:rPr>
          <w:rFonts w:ascii="Times New Roman" w:eastAsia="Times New Roman" w:hAnsi="Times New Roman" w:cs="Times New Roman"/>
          <w:color w:val="000000"/>
          <w:sz w:val="24"/>
          <w:szCs w:val="24"/>
        </w:rPr>
        <w:t>емя в школе обучается 36 учеников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 Из них: начальное общее образование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- 17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обучающихся,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основное общее образование – 19 обучающихся.</w:t>
      </w:r>
      <w:r w:rsidR="004127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Всего в школе 9 классов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41276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Первого класса нет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проживают в 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селе </w:t>
      </w:r>
      <w:proofErr w:type="spellStart"/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Деушево</w:t>
      </w:r>
      <w:proofErr w:type="spellEnd"/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Кулганы</w:t>
      </w:r>
      <w:proofErr w:type="spellEnd"/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 значимой проблемой, стоящей перед школой в настоящий момент, является неблагоприятная демографическая ситуация. Отсутствие перспектив, ра</w:t>
      </w:r>
      <w:r w:rsid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и заработной платы в родном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селе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вынуждает выпускников покидать её. Отсутствие молодых семей привело к резкому уменьшению контингента обучающихся. 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работает в одну смену. </w:t>
      </w:r>
    </w:p>
    <w:p w:rsidR="00473F74" w:rsidRPr="00DE65C9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год начинается 1 сентября. Продолжительность учебного года в 1-х классах – 33 недели, </w:t>
      </w:r>
      <w:proofErr w:type="gramStart"/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последующих – не менее 34 недель.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Продолжительность каникул устанавливается в течение учебного года: </w:t>
      </w:r>
      <w:proofErr w:type="gramStart"/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осенние</w:t>
      </w:r>
      <w:proofErr w:type="gramEnd"/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- 8 дней, зимние – 12 дней, весенние - 10 дней (общей продолжительностью не менее 30 календарных дней), летом – не менее 8 недель.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учащихся первого класса устанавливаются дополнительные недельные каникулы в феврале.</w:t>
      </w:r>
    </w:p>
    <w:p w:rsidR="00473F74" w:rsidRPr="00CE38E3" w:rsidRDefault="00473F74" w:rsidP="00412766">
      <w:pPr>
        <w:shd w:val="clear" w:color="auto" w:fill="FFFFFF"/>
        <w:tabs>
          <w:tab w:val="num" w:pos="-567"/>
        </w:tabs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Режим занятий обучающихся</w:t>
      </w: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473F74" w:rsidRPr="00CE38E3" w:rsidTr="0090071E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Время, сроки</w:t>
            </w:r>
          </w:p>
        </w:tc>
      </w:tr>
      <w:tr w:rsidR="00473F74" w:rsidRPr="00CE38E3" w:rsidTr="0090071E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начало 1-го урока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перемены между уроками</w:t>
            </w:r>
          </w:p>
          <w:p w:rsidR="00473F74" w:rsidRPr="00CE38E3" w:rsidRDefault="0090071E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большая п</w:t>
            </w:r>
            <w:r w:rsidR="00DE6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еремена для приема пищи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продолжительность урока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-00 ч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минут</w:t>
            </w:r>
          </w:p>
          <w:p w:rsidR="00473F74" w:rsidRPr="00CE38E3" w:rsidRDefault="00DE65C9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45 минут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1 классе применяется ступенчатый метод наращивания учебной нагрузки: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в сентябре, октябре – 3 урока по 35 минут, в ноябре, декабре - 4 урока по 35 минут, в январе - мае – 4 урока в день по 40 минут каждый и один день в неделю не более пяти уроков за счет урока физической культуры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 домашних заданий: объем домашних заданий должен быть таким, чтобы затраты времени на его выполнение не превышали (в астрономических часах):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во 2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- 3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классах — 1,5 часа; - в 4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-5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классах — 2 часа; - в 6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-8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х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классах — 2,5 часа; - в 9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</w:rPr>
        <w:t>ом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классе — 3,5 часа. В первом классе обучение строится без домашних заданий</w:t>
      </w:r>
      <w:r w:rsidR="0090071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Промежуточная аттестация - апрель- май.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Контингент учащихся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количество учащихся в 2018 -2019</w:t>
      </w:r>
      <w:r w:rsidR="0090071E">
        <w:rPr>
          <w:rFonts w:ascii="Times New Roman" w:eastAsia="Times New Roman" w:hAnsi="Times New Roman" w:cs="Times New Roman"/>
          <w:color w:val="000000"/>
          <w:sz w:val="24"/>
          <w:szCs w:val="24"/>
        </w:rPr>
        <w:t>уч. году составля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л 36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чел:</w:t>
      </w:r>
    </w:p>
    <w:p w:rsidR="00473F74" w:rsidRPr="00CE38E3" w:rsidRDefault="001F524B" w:rsidP="0090071E">
      <w:pPr>
        <w:numPr>
          <w:ilvl w:val="0"/>
          <w:numId w:val="1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1 - 4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- 17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уч.</w:t>
      </w:r>
    </w:p>
    <w:p w:rsidR="00473F74" w:rsidRDefault="001F524B" w:rsidP="0090071E">
      <w:pPr>
        <w:numPr>
          <w:ilvl w:val="0"/>
          <w:numId w:val="1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5 - 9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- 19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уч.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Сведения о социальном составе учащихся</w:t>
      </w:r>
    </w:p>
    <w:p w:rsidR="00473F74" w:rsidRPr="00CE38E3" w:rsidRDefault="00473F74" w:rsidP="0090071E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Социологический паспорт школы</w:t>
      </w:r>
    </w:p>
    <w:p w:rsidR="00473F74" w:rsidRPr="00CE38E3" w:rsidRDefault="001F524B" w:rsidP="00DE65C9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2019 - 2020</w:t>
      </w:r>
    </w:p>
    <w:tbl>
      <w:tblPr>
        <w:tblW w:w="10159" w:type="dxa"/>
        <w:tblInd w:w="-45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5"/>
        <w:gridCol w:w="4962"/>
        <w:gridCol w:w="425"/>
        <w:gridCol w:w="425"/>
        <w:gridCol w:w="425"/>
        <w:gridCol w:w="426"/>
        <w:gridCol w:w="425"/>
        <w:gridCol w:w="425"/>
        <w:gridCol w:w="425"/>
        <w:gridCol w:w="426"/>
        <w:gridCol w:w="520"/>
        <w:gridCol w:w="850"/>
      </w:tblGrid>
      <w:tr w:rsidR="001F524B" w:rsidRPr="00D95CF6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D95CF6" w:rsidRDefault="001F524B" w:rsidP="00D95CF6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95C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классе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из многодетных семей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из неполных семей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 опекунов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Малообеспеченных семей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Безработные семьи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освобожденных от физ.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D95CF6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детей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постоянно питающихся в столовой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- инвалидов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детей, состоящих на учёте в КДН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F524B" w:rsidRPr="00CE38E3" w:rsidTr="001F524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КМНС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24B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524B" w:rsidRPr="00CE38E3" w:rsidRDefault="001F524B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473F74" w:rsidRPr="00CE38E3" w:rsidRDefault="00473F74" w:rsidP="006C1C90">
      <w:pPr>
        <w:shd w:val="clear" w:color="auto" w:fill="FFFFFF"/>
        <w:spacing w:after="113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Контингент учащихся по социально-д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емографическим параметрам в 2018-2019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выглядит в следующей сх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еме: всего учащихся в школе – 36</w:t>
      </w:r>
      <w:r w:rsidR="006C1C90">
        <w:rPr>
          <w:rFonts w:ascii="Times New Roman" w:eastAsia="Times New Roman" w:hAnsi="Times New Roman" w:cs="Times New Roman"/>
          <w:color w:val="000000"/>
          <w:sz w:val="24"/>
          <w:szCs w:val="24"/>
        </w:rPr>
        <w:t>. Всего семей - 23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Контингент учащихся школы выглядит следующим образом:</w:t>
      </w:r>
    </w:p>
    <w:p w:rsidR="00473F74" w:rsidRPr="00CE38E3" w:rsidRDefault="001F524B" w:rsidP="006C1C90">
      <w:pPr>
        <w:numPr>
          <w:ilvl w:val="0"/>
          <w:numId w:val="1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Опека- 0</w:t>
      </w:r>
    </w:p>
    <w:p w:rsidR="00473F74" w:rsidRPr="00CE38E3" w:rsidRDefault="006C1C90" w:rsidP="006C1C90">
      <w:pPr>
        <w:numPr>
          <w:ilvl w:val="0"/>
          <w:numId w:val="1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Неполных семей – 11</w:t>
      </w:r>
    </w:p>
    <w:p w:rsidR="00473F74" w:rsidRPr="00CE38E3" w:rsidRDefault="006C1C90" w:rsidP="006C1C90">
      <w:pPr>
        <w:numPr>
          <w:ilvl w:val="0"/>
          <w:numId w:val="1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– и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нвалидов- 0</w:t>
      </w:r>
    </w:p>
    <w:p w:rsidR="00473F74" w:rsidRPr="00CE38E3" w:rsidRDefault="006C1C90" w:rsidP="006C1C90">
      <w:pPr>
        <w:numPr>
          <w:ilvl w:val="0"/>
          <w:numId w:val="1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 многодетных – 9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работает в оптимальном режиме, об этом свидетельствует стабильный состав педагогического коллектива: на протяжении последних лет учителя школы активизировали использование элементов технологий:</w:t>
      </w:r>
    </w:p>
    <w:p w:rsidR="00473F74" w:rsidRPr="006C1C90" w:rsidRDefault="00473F74" w:rsidP="006C1C90">
      <w:pPr>
        <w:pStyle w:val="ac"/>
        <w:numPr>
          <w:ilvl w:val="0"/>
          <w:numId w:val="57"/>
        </w:numPr>
        <w:shd w:val="clear" w:color="auto" w:fill="FFFFFF"/>
        <w:tabs>
          <w:tab w:val="left" w:pos="284"/>
        </w:tabs>
        <w:spacing w:after="0" w:line="240" w:lineRule="auto"/>
        <w:ind w:left="0" w:right="-28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C90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развивающего обучения;</w:t>
      </w:r>
    </w:p>
    <w:p w:rsidR="00473F74" w:rsidRPr="00CE38E3" w:rsidRDefault="00473F74" w:rsidP="006C1C90">
      <w:pPr>
        <w:numPr>
          <w:ilvl w:val="1"/>
          <w:numId w:val="1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разноуровневого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обучения;</w:t>
      </w:r>
    </w:p>
    <w:p w:rsidR="00473F74" w:rsidRPr="00CE38E3" w:rsidRDefault="00473F74" w:rsidP="006C1C90">
      <w:pPr>
        <w:numPr>
          <w:ilvl w:val="1"/>
          <w:numId w:val="1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личностно-ориентированного обучения;</w:t>
      </w:r>
    </w:p>
    <w:p w:rsidR="00473F74" w:rsidRPr="00CE38E3" w:rsidRDefault="00473F74" w:rsidP="006C1C90">
      <w:pPr>
        <w:numPr>
          <w:ilvl w:val="1"/>
          <w:numId w:val="1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технологии использования игровых методов;</w:t>
      </w:r>
    </w:p>
    <w:p w:rsidR="00473F74" w:rsidRPr="00CE38E3" w:rsidRDefault="00473F74" w:rsidP="006C1C90">
      <w:pPr>
        <w:numPr>
          <w:ilvl w:val="1"/>
          <w:numId w:val="1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информационно-коммуникативных технологий;</w:t>
      </w:r>
    </w:p>
    <w:p w:rsidR="00473F74" w:rsidRPr="00CE38E3" w:rsidRDefault="00473F74" w:rsidP="006C1C90">
      <w:pPr>
        <w:numPr>
          <w:ilvl w:val="1"/>
          <w:numId w:val="1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Большое внимание в работе уделяется координации действий педагогического коллектива школы и родителей, что позволяет достигать существенных результатов в работе по профилактике правонарушений в подростковой среде, соблюдению правил поведения для обучающихся, Устава школы.</w:t>
      </w:r>
      <w:proofErr w:type="gramEnd"/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Совета школы позволяет наиболее эффективно решать вопросы, связанные с правонарушениями несовершеннолетних, нарушениями ими Устава школы. На заседание Совета школы обязательно приглашаются классные руководители, родители несовершеннолетних или лиц их заменяющие, инспектор по делам несовершеннолетних.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и успешной отработки задач в соответствии с национальной образовательной инициативой «Наша новая школа» и  Концепцией долгосрочного социально-экономического развития РФ в школе проводятся тематические педагогические советы и родительские собрания.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Разнообразные формы методической работы с педагогическими кадрами призваны обеспечить повышение педагогического мастерства учителей.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Учителя школы принимают активное участие в работе районных методических объединений.</w:t>
      </w:r>
    </w:p>
    <w:p w:rsidR="00473F74" w:rsidRPr="00CE38E3" w:rsidRDefault="00473F74" w:rsidP="006C1C90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Качество знаний по ОУ:</w:t>
      </w:r>
    </w:p>
    <w:p w:rsidR="001A11D5" w:rsidRPr="001A11D5" w:rsidRDefault="001A11D5" w:rsidP="001A11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A11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Динамика успеваемости и качества знаний</w:t>
      </w:r>
    </w:p>
    <w:p w:rsidR="001A11D5" w:rsidRPr="001A11D5" w:rsidRDefault="001A11D5" w:rsidP="001A11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4"/>
        <w:gridCol w:w="1442"/>
        <w:gridCol w:w="1333"/>
        <w:gridCol w:w="1333"/>
      </w:tblGrid>
      <w:tr w:rsidR="001A11D5" w:rsidRPr="001A11D5" w:rsidTr="00E335B9">
        <w:trPr>
          <w:trHeight w:val="370"/>
        </w:trPr>
        <w:tc>
          <w:tcPr>
            <w:tcW w:w="33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ind w:firstLine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442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2016/17</w:t>
            </w:r>
          </w:p>
        </w:tc>
        <w:tc>
          <w:tcPr>
            <w:tcW w:w="133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2017/2018</w:t>
            </w:r>
          </w:p>
        </w:tc>
        <w:tc>
          <w:tcPr>
            <w:tcW w:w="133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2018</w:t>
            </w: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2019</w:t>
            </w:r>
          </w:p>
        </w:tc>
      </w:tr>
      <w:tr w:rsidR="001A11D5" w:rsidRPr="001A11D5" w:rsidTr="00E335B9">
        <w:trPr>
          <w:trHeight w:val="353"/>
        </w:trPr>
        <w:tc>
          <w:tcPr>
            <w:tcW w:w="3384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ind w:firstLine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Успеваемость по школе</w:t>
            </w:r>
          </w:p>
        </w:tc>
        <w:tc>
          <w:tcPr>
            <w:tcW w:w="1442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94 %</w:t>
            </w:r>
          </w:p>
        </w:tc>
        <w:tc>
          <w:tcPr>
            <w:tcW w:w="1333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97%</w:t>
            </w:r>
          </w:p>
        </w:tc>
        <w:tc>
          <w:tcPr>
            <w:tcW w:w="1333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94%</w:t>
            </w:r>
          </w:p>
        </w:tc>
      </w:tr>
      <w:tr w:rsidR="001A11D5" w:rsidRPr="001A11D5" w:rsidTr="00E335B9">
        <w:trPr>
          <w:trHeight w:val="420"/>
        </w:trPr>
        <w:tc>
          <w:tcPr>
            <w:tcW w:w="3384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ind w:firstLine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 знаний</w:t>
            </w:r>
          </w:p>
        </w:tc>
        <w:tc>
          <w:tcPr>
            <w:tcW w:w="1442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55 %</w:t>
            </w:r>
          </w:p>
        </w:tc>
        <w:tc>
          <w:tcPr>
            <w:tcW w:w="1333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58%</w:t>
            </w:r>
          </w:p>
        </w:tc>
        <w:tc>
          <w:tcPr>
            <w:tcW w:w="1333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1A11D5" w:rsidRPr="001A11D5" w:rsidRDefault="001A11D5" w:rsidP="001A11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57,5%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054E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Выводы:</w:t>
      </w:r>
    </w:p>
    <w:p w:rsidR="00473F74" w:rsidRPr="00CE38E3" w:rsidRDefault="00473F74" w:rsidP="001A1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процент каче</w:t>
      </w:r>
      <w:r w:rsidR="00054EB3"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успеваемости остаются стабильными.</w:t>
      </w:r>
      <w:r w:rsidR="00054E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Внеучебные</w:t>
      </w:r>
      <w:proofErr w:type="spellEnd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достижения </w:t>
      </w: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Информатизация школы</w:t>
      </w:r>
      <w:r w:rsidR="00054E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 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это не просто внедрение соответствующих технологий в учебный процесс, а изменение содержания, методов и организационных форм общеобразовательной подготовки учащихся на этапе перехода к образованию в условиях расширенного доступа к информации.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Использование информационных технологий является одним из важных направлений деятельности в нашей школе. В школе созданы все условия, при которых учебно – воспитательные и управленческие задачи решаются на </w:t>
      </w:r>
      <w:r w:rsidR="00054EB3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использования современных информационных технологий:</w:t>
      </w:r>
    </w:p>
    <w:p w:rsidR="00473F74" w:rsidRPr="00DE65C9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Материально – техническое обеспечение:</w:t>
      </w:r>
    </w:p>
    <w:p w:rsidR="00473F74" w:rsidRPr="00DE65C9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Компьютер – </w:t>
      </w:r>
      <w:r w:rsidR="001F524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Ноутбук – </w:t>
      </w:r>
      <w:r w:rsid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54E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учебных кабинетах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имеются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проектор</w:t>
      </w:r>
      <w:r w:rsidR="00054EB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DE65C9">
        <w:rPr>
          <w:rFonts w:ascii="Times New Roman" w:eastAsia="Times New Roman" w:hAnsi="Times New Roman" w:cs="Times New Roman"/>
          <w:color w:val="000000"/>
          <w:sz w:val="24"/>
          <w:szCs w:val="24"/>
        </w:rPr>
        <w:t>, мультимедийные доски, организовано рабочее место учителя.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Кадровое обеспечение УВП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Важную роль в профессиональном развитии педагогов играет аттестация и курсовая подготовка.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Всего в школе работ</w:t>
      </w:r>
      <w:r w:rsidR="00054E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ают педагогических работников </w:t>
      </w:r>
      <w:r w:rsid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11, из них учителей – 11.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из них с высшей ка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тегорией – 1; с I категорией – 8; без категории – 1. </w:t>
      </w:r>
    </w:p>
    <w:p w:rsidR="00473F74" w:rsidRPr="001E30CC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>Со стажем работы от 15 до 40 лет - 6</w:t>
      </w:r>
    </w:p>
    <w:p w:rsidR="00473F74" w:rsidRPr="001E30CC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агогов с высшим образованием - 10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>Со средним специальным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педагогическим образованием - 1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За последние годы наблюдается рост профессионального уровня педагогов. Стремление учителей к повышению профессионального уровня и педагогическому поиску создают необходимые условия для развития и движения вперед.</w:t>
      </w:r>
    </w:p>
    <w:p w:rsidR="00473F74" w:rsidRPr="00CE38E3" w:rsidRDefault="00064A4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начало 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2019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100% педагогов школы прошли курсы повышения квалификации по ФГОС.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обеспечения качества образовательной деятельности</w:t>
      </w:r>
    </w:p>
    <w:p w:rsidR="00473F74" w:rsidRPr="00CE38E3" w:rsidRDefault="00473F74" w:rsidP="00054EB3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Качество образования измеряется разными показателями, в том числе и традиционными:</w:t>
      </w:r>
    </w:p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Результаты итоговой аттестации выпускников основной школы </w:t>
      </w: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proofErr w:type="gramEnd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последние 3 года:</w:t>
      </w:r>
    </w:p>
    <w:p w:rsidR="005C0DBC" w:rsidRPr="005C0DBC" w:rsidRDefault="005C0DBC" w:rsidP="005C0DBC">
      <w:pPr>
        <w:tabs>
          <w:tab w:val="left" w:pos="1260"/>
          <w:tab w:val="left" w:pos="4680"/>
        </w:tabs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0DBC">
        <w:rPr>
          <w:rFonts w:ascii="Times New Roman" w:eastAsia="Times New Roman" w:hAnsi="Times New Roman" w:cs="Times New Roman"/>
          <w:b/>
          <w:sz w:val="24"/>
          <w:szCs w:val="24"/>
        </w:rPr>
        <w:t>Средние оценки по предметам ГИА–9, в сравнении со средним показателем Республики Татарстан</w:t>
      </w:r>
    </w:p>
    <w:p w:rsidR="005C0DBC" w:rsidRPr="005C0DBC" w:rsidRDefault="005C0DBC" w:rsidP="005C0DBC">
      <w:pPr>
        <w:tabs>
          <w:tab w:val="left" w:pos="1260"/>
          <w:tab w:val="left" w:pos="4680"/>
        </w:tabs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418"/>
        <w:gridCol w:w="1417"/>
        <w:gridCol w:w="1276"/>
        <w:gridCol w:w="1417"/>
        <w:gridCol w:w="1276"/>
        <w:gridCol w:w="1276"/>
      </w:tblGrid>
      <w:tr w:rsidR="005C0DBC" w:rsidRPr="005C0DBC" w:rsidTr="001F524B">
        <w:tc>
          <w:tcPr>
            <w:tcW w:w="2269" w:type="dxa"/>
            <w:vMerge w:val="restart"/>
            <w:vAlign w:val="center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835" w:type="dxa"/>
            <w:gridSpan w:val="2"/>
            <w:vAlign w:val="center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оценка по  школе</w:t>
            </w:r>
          </w:p>
        </w:tc>
        <w:tc>
          <w:tcPr>
            <w:tcW w:w="2693" w:type="dxa"/>
            <w:gridSpan w:val="2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оценка по району</w:t>
            </w:r>
          </w:p>
        </w:tc>
        <w:tc>
          <w:tcPr>
            <w:tcW w:w="2552" w:type="dxa"/>
            <w:gridSpan w:val="2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оценка по РТ</w:t>
            </w:r>
          </w:p>
        </w:tc>
      </w:tr>
      <w:tr w:rsidR="005C0DBC" w:rsidRPr="005C0DBC" w:rsidTr="001F524B">
        <w:tc>
          <w:tcPr>
            <w:tcW w:w="2269" w:type="dxa"/>
            <w:vMerge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4,3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4,7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DBC" w:rsidRPr="005C0DBC" w:rsidTr="001F524B">
        <w:tc>
          <w:tcPr>
            <w:tcW w:w="2269" w:type="dxa"/>
          </w:tcPr>
          <w:p w:rsidR="005C0DBC" w:rsidRPr="005C0DBC" w:rsidRDefault="005C0DBC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D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D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C0DBC" w:rsidRPr="005C0DBC" w:rsidRDefault="005C0DBC" w:rsidP="005C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206" w:type="dxa"/>
        <w:tblInd w:w="-45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8"/>
        <w:gridCol w:w="1226"/>
        <w:gridCol w:w="1417"/>
        <w:gridCol w:w="1559"/>
        <w:gridCol w:w="1418"/>
        <w:gridCol w:w="1559"/>
        <w:gridCol w:w="1559"/>
      </w:tblGrid>
      <w:tr w:rsidR="00064A44" w:rsidRPr="00CE38E3" w:rsidTr="00064A44">
        <w:trPr>
          <w:trHeight w:val="2250"/>
        </w:trPr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аттестованных и имеющих «2»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1E30CC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Освоивших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бразовательную</w:t>
            </w:r>
            <w:r w:rsidR="00064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программу основного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аттестованных и имеющих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1E30CC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Освоивших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бразовательную</w:t>
            </w:r>
            <w:r w:rsidR="00064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программу основного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аттестованных и имеющих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4A44" w:rsidRPr="00CE38E3" w:rsidRDefault="001E30CC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Освоивших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бразовательную</w:t>
            </w:r>
            <w:r w:rsidR="00064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64A4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программу основного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</w:t>
            </w:r>
          </w:p>
          <w:p w:rsidR="00064A44" w:rsidRPr="00CE38E3" w:rsidRDefault="00064A44" w:rsidP="00064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</w:tr>
      <w:tr w:rsidR="00064A44" w:rsidRPr="00CE38E3" w:rsidTr="00064A44"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4A44" w:rsidRPr="00CE38E3" w:rsidRDefault="00064A4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64A44" w:rsidRPr="00CE38E3" w:rsidRDefault="001E30CC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64A44" w:rsidRPr="00CE38E3" w:rsidRDefault="00BB5332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64A44" w:rsidRPr="00CE38E3" w:rsidRDefault="00064A4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64A44" w:rsidRPr="00CE38E3" w:rsidRDefault="00BB5332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64A44" w:rsidRPr="00CE38E3" w:rsidRDefault="00BB5332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64A44" w:rsidRPr="00CE38E3" w:rsidRDefault="00BB5332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4A44" w:rsidRDefault="00064A44" w:rsidP="00064A4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64A44" w:rsidRDefault="00064A44" w:rsidP="00064A4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64A44" w:rsidRDefault="00064A44" w:rsidP="00064A4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64A44" w:rsidRDefault="00064A44" w:rsidP="00064A4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64A44" w:rsidRDefault="00064A44" w:rsidP="00064A4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Укрепление здоровья и формирование здорового образа жизни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подрастающего поколения является приоритетной задачей общеобразовательного учреждения.</w:t>
      </w:r>
    </w:p>
    <w:p w:rsidR="00473F74" w:rsidRPr="00CE38E3" w:rsidRDefault="00473F74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определения эффективных мер и форм деятельности педагогического коллектива по реализации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 в системе проводится мониторинг состояния здоровья учащихся.</w:t>
      </w:r>
    </w:p>
    <w:p w:rsidR="00473F74" w:rsidRPr="00CE38E3" w:rsidRDefault="00473F74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Карта "Здоровья"</w:t>
      </w:r>
    </w:p>
    <w:p w:rsidR="00473F74" w:rsidRDefault="00473F74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Таблицы распределения </w:t>
      </w:r>
      <w:proofErr w:type="gramStart"/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1E3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группам здоровья в %</w:t>
      </w:r>
    </w:p>
    <w:p w:rsidR="001E30CC" w:rsidRDefault="001E30CC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30CC" w:rsidRPr="001E30CC" w:rsidRDefault="001E30CC" w:rsidP="00064A44">
      <w:pPr>
        <w:shd w:val="clear" w:color="auto" w:fill="FFFFFF"/>
        <w:spacing w:after="113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701"/>
        <w:gridCol w:w="2127"/>
        <w:gridCol w:w="2409"/>
      </w:tblGrid>
      <w:tr w:rsidR="00473F74" w:rsidRPr="001E30CC" w:rsidTr="00064A44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1E30CC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1E30CC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</w:tr>
      <w:tr w:rsidR="00473F74" w:rsidRPr="001E30CC" w:rsidTr="00064A44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1E30CC" w:rsidRDefault="00473F74" w:rsidP="00473F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064A4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1-4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064A4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5-10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1E30CC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473F74" w:rsidRPr="001E30CC" w:rsidTr="00064A44">
        <w:trPr>
          <w:trHeight w:val="9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1E30CC" w:rsidRDefault="00473F74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группа (основная)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473F74" w:rsidRPr="001E30CC" w:rsidTr="00064A44">
        <w:trPr>
          <w:trHeight w:val="10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1E30CC" w:rsidRDefault="00473F74" w:rsidP="00473F74">
            <w:pPr>
              <w:spacing w:after="113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 группа (основная)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473F74" w:rsidRPr="001E30CC" w:rsidTr="00064A44">
        <w:trPr>
          <w:trHeight w:val="9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1E30CC" w:rsidRDefault="00473F74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 группа (подготовительная)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1E30CC" w:rsidRDefault="001E30CC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1E30CC" w:rsidRDefault="00D64A85" w:rsidP="00473F74">
            <w:pPr>
              <w:spacing w:after="113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73F74" w:rsidRPr="00CE38E3" w:rsidTr="00064A44">
        <w:trPr>
          <w:trHeight w:val="7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3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 группа (специальная)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CE38E3" w:rsidRDefault="00D64A85" w:rsidP="00473F74">
            <w:pPr>
              <w:spacing w:after="113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CE38E3" w:rsidRDefault="00D64A85" w:rsidP="00473F74">
            <w:pPr>
              <w:spacing w:after="113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3F74" w:rsidRPr="00CE38E3" w:rsidRDefault="001E30CC" w:rsidP="00473F74">
            <w:pPr>
              <w:spacing w:after="113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3F74" w:rsidRPr="00CE38E3" w:rsidRDefault="00D64A85" w:rsidP="00473F74">
            <w:pPr>
              <w:spacing w:after="113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динамики состояния здоровья учащихся школы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Состояние здоровья обучающихся - один из ключевых показателей эффективности образовательной программы. Отсутствие отрицательной динамики определяет результативность целостного образовательного процесса.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Анализируя статистику, можно сделать вывод, что при помощи надлежащих санитарно – гигиенических условий обучения и постоянного контроля медицинских работников идет уменьшение заболеваний учащихся.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ведутся ежемесячные инструктажи на темы:</w:t>
      </w:r>
    </w:p>
    <w:p w:rsidR="00473F74" w:rsidRPr="00CE38E3" w:rsidRDefault="00473F74" w:rsidP="009F739A">
      <w:pPr>
        <w:numPr>
          <w:ilvl w:val="0"/>
          <w:numId w:val="15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профилактике простудных заболеваний,</w:t>
      </w:r>
    </w:p>
    <w:p w:rsidR="00473F74" w:rsidRPr="00CE38E3" w:rsidRDefault="00473F74" w:rsidP="009F739A">
      <w:pPr>
        <w:numPr>
          <w:ilvl w:val="0"/>
          <w:numId w:val="15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 вредных привычках,</w:t>
      </w:r>
    </w:p>
    <w:p w:rsidR="00473F74" w:rsidRPr="00CE38E3" w:rsidRDefault="00473F74" w:rsidP="009F739A">
      <w:pPr>
        <w:numPr>
          <w:ilvl w:val="0"/>
          <w:numId w:val="15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профилактике нарушения осанки и зрения.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физической культуры часто проводятся на свежем воздухе, что положительно сказывается на закаливании организма.</w:t>
      </w:r>
    </w:p>
    <w:p w:rsidR="00473F74" w:rsidRPr="00CE38E3" w:rsidRDefault="009F739A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 период с 20</w:t>
      </w:r>
      <w:r w:rsidRPr="009F73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 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было проведено 45 школьных мероприятий. Среди них Дни здоровья, походы по родному краю, походы выходного дня, соревнования по разным видам спорта, беседы о соблюдении здорового образа жизни. Охват учащихся составил 100% от общего количества детей школы.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Медицинское обслуживание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ведется фельдшером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ФАПа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с. </w:t>
      </w:r>
      <w:proofErr w:type="spellStart"/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Деушево</w:t>
      </w:r>
      <w:proofErr w:type="spellEnd"/>
      <w:r w:rsidR="009F73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договора между </w:t>
      </w:r>
      <w:proofErr w:type="spellStart"/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Апастовской</w:t>
      </w:r>
      <w:proofErr w:type="spellEnd"/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ЦРБ.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Серьезное внимание уделяется предупреждению заболеваний: проводятся плановые профилактические прививки, ва</w:t>
      </w:r>
      <w:r w:rsidR="009F73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кцинация против гриппа. Большинство родителей 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дают согласие на прививки от гриппа. В течение года проводятся индивидуальные и групповые беседы с обучающимися и родителями.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Организация питания учащихся - одна из важных задач образовательного учреждения по созданию условий для сохранения и укрепления здоровья школьников. В школе имеется учебно-опытный участок, выращиваем свои овощи.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Охват горячим питанием составляет ежегодно 100 % учащихся.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школе создана социально-досуговой и просветительской деятельности, направленные на формирование здорового образа жизни и позитивного мышления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которая осуществляется в ходе классно-урочной и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внеучебной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Одним из определяющих факторов успешного функционирования школы является обеспечение безопасности жизнедеятельности учащихся и работников. Основополагающими принципами работы администрации школы являются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признание и обеспечение приоритета жизни и здоровья работников и обучающихся по отношению к результатам их трудовой и образовательной деятельности. В результ</w:t>
      </w:r>
      <w:r w:rsidR="009F73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ате системных мероприятий 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не зафиксировано несчастных случаев.</w:t>
      </w:r>
    </w:p>
    <w:p w:rsidR="00473F74" w:rsidRPr="00CE38E3" w:rsidRDefault="00473F74" w:rsidP="009F739A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Социально</w:t>
      </w:r>
      <w:r w:rsidR="009F73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="009F73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досуговая деятельность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проводится по следующим направлениям:</w:t>
      </w:r>
    </w:p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544"/>
        <w:gridCol w:w="6662"/>
      </w:tblGrid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«Здоровье»</w:t>
            </w:r>
          </w:p>
          <w:p w:rsidR="00473F74" w:rsidRPr="00CE38E3" w:rsidRDefault="00473F74" w:rsidP="009F7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(спортивно-оздоровительное воспитание)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Цель: создание условий для сохранения и укрепления здоровья обучающихся, формирования устойчивой потребности в здоровом образе жизни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здоровом образе жизни; о своём физическом и физиологическом развитии;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режиме дня и питании;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правильном распределении физических нагрузках;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ухаживать за своим телом следить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 осанкой; противостоять вредным привычкам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Физкультминутки, </w:t>
            </w:r>
            <w:proofErr w:type="spell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физкульпаузы</w:t>
            </w:r>
            <w:proofErr w:type="spell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подвижные перемены,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занятия физической культурой, участие в школьных и районных соревнованиях, знакомство с достижениями спорта, уроки здоровья, классные часы: «Путешествие в Царство хороших привычек», игра «Умей сказать «Нет», устный журнал «Наркотики: зависимость и последствия», диспут «Удержись от вредной привычки!», беседа «Подросток в мире вредных привычек» (О вреде </w:t>
            </w:r>
            <w:proofErr w:type="spell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 просмотр и обсуждение презентации «Курить уже не модно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»и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др., тематические классные часы с привлечением фельдшера ФАП, обучающие занятия (по правилам дорожного движения и ТБ), в т.ч. на встрече с сотрудником ДПС; тренировочные занятия по эвакуации при ЧП; семейные спортивные соревнования; оформление листовок по профилактике вредных привычек; организация питания.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кружка «Теннис» и спортивные секции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Направления «Патриот»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(гражданско-патриотическое, духовно-нравственное, правовое воспитание)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Цель: создание условий для развития личности обучающихся на основе нравственных ценностей и исторического опыта России, направленного на формирование активных жизненных позиций, гражданского самосознания, воспитания любви к Родине, родной школе, отчему краю, положительного отношения к труду.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государственную символику, символы, атрибуты и струк</w:t>
            </w:r>
            <w:r w:rsidR="005C0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туру своей детской организации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историю села; традиции школы, народные обычаи и праздники, выдающихся личностей государства, даты знаменательных событий;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понятия «чуткость», «доброта», «милосердие».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5C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Районная краеведческая конференция, районные мероприятия, тематические классные часы, диспуты, интеллектуальные игры, организация и проведение школьных и классных мероприятий, уроки Мужества, знакомство с историей, знаменитыми людьми и достопримечательностями края, экскурсионные поездки, посещение музеев, театров; изучение народных промыслов, обычаев, традиций, игр, День народного единства, День Победы,</w:t>
            </w:r>
            <w:r w:rsidR="005C0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 защитников </w:t>
            </w:r>
            <w:r w:rsidR="005C0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Отечества,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исторические памятные даты;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посещение братских захоронений и уход за ними, трудовые десанты, акция «Чистая деревня", пред</w:t>
            </w:r>
            <w:r w:rsidR="009F7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метная неделя, День Милосердия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Направление «Талантливым может быть каждый»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(интеллектуально-познавательное)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Цель: развитие познавательных способностей, воспитание ценностного отношения к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прекрасному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формирование представлений об эстетических идеалах и ценностях.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культуре отбора, восприятии информации, её воспроизведении и передачи;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развития памяти, воображения; имена великих и выдающихся людей;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народные промыслы и ремесла; высочайшие духовные достижения человека;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книги как источники знаний, ИКТ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интеллектуальн</w:t>
            </w:r>
            <w:r w:rsidR="009F7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игровых конкурсах,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беседы, диспуты, дискуссии, совместное планирование дел вместе с классным руководителем; участие в районных научно-исследовательских конференциях и различных конкурсах; исследовательская работа; познавательные игры и викторины, районная игра «Умники и умницы», предметные недели.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«Творчество»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(художественно-эстетическое)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Цель: совершенствование и развитие индивидуальных творческих способностей обучающихся. Развитие художественного вкуса, умения видеть, понимать и анализировать прекрасное.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реализовывать свои способности через творческую деятельность; сценическую культуру; даты знаменательных событий; способности, увлечения, склонности;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выдающихся деятелей культуры Смоленщины;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видеть и создавать красоту;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Выставки детских рисунков и поделок, активное участие во всех школьных мероприятиях, календарные праздники, совместное планирование и создание сценариев ко всем школьным праздникам, концертам, участие в районных творческих конкурсах, выставках, смотрах, фестивалях, районный конкурс юных чтецов «Живая классика», посещение музеев (очные и виртуальные), театров, занятия в кружках, участие в мероприятиях сельского дома культуры.</w:t>
            </w:r>
            <w:proofErr w:type="gramEnd"/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Направление« Саморазвитие»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(личностный рост)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Цель: формирование навыков саморазвития и самосовершенствования, обеспечивающих их социальную успешность.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своё свободное и рабочее время;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участвовать в органах самоуправления в школе, ответственно относится к своим поручениям,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высказать своё собственное мнение и аргументировать его,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роли личности в развитии общества: что может отдельный человек?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занятий «Я познаю себя», даты знаменательных событий; коммуникативные игры «Волшебный стул», анкетирование, час диспутов, суждения и анализа поступков «Как узнать се</w:t>
            </w:r>
            <w:r w:rsidR="009F7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бя и развить свои способности?»,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="009F7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ассный час «Зеркала самооценки»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Направление «Семья»</w:t>
            </w:r>
          </w:p>
        </w:tc>
      </w:tr>
      <w:tr w:rsidR="00473F74" w:rsidRPr="00CE38E3" w:rsidTr="009F739A"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Цель: развивать сотрудничества с родителями обучающихся, повышать педагогическую культуру родителей.</w:t>
            </w:r>
          </w:p>
        </w:tc>
      </w:tr>
      <w:tr w:rsidR="00473F74" w:rsidRPr="00CE38E3" w:rsidTr="009F739A"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уметь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Родословную, семейные традиции, обычаи и праздники, правила поведения в семье.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9F739A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</w:tr>
      <w:tr w:rsidR="00473F74" w:rsidRPr="00CE38E3" w:rsidTr="009F739A"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Общешкольные родительские собрания «Конвенция ООН о правах ребенка»,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«Влияние благополучия семьи на личностное развитие ребенка».</w:t>
            </w:r>
          </w:p>
          <w:p w:rsidR="00473F74" w:rsidRPr="00CE38E3" w:rsidRDefault="00473F74" w:rsidP="009F7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школьным делам и мероприятиям.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 Сведения о материально-технической базе школы и её состоянии</w:t>
      </w: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</w:t>
      </w: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36"/>
        <w:gridCol w:w="1982"/>
        <w:gridCol w:w="1686"/>
        <w:gridCol w:w="1656"/>
        <w:gridCol w:w="1646"/>
      </w:tblGrid>
      <w:tr w:rsidR="00473F74" w:rsidRPr="009F739A" w:rsidTr="00EF4736">
        <w:tc>
          <w:tcPr>
            <w:tcW w:w="3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</w:p>
          <w:p w:rsidR="00473F74" w:rsidRPr="009F739A" w:rsidRDefault="00473F74" w:rsidP="009F739A">
            <w:pPr>
              <w:spacing w:after="113" w:line="240" w:lineRule="auto"/>
              <w:ind w:right="17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кабинетов/мест</w:t>
            </w:r>
          </w:p>
        </w:tc>
        <w:tc>
          <w:tcPr>
            <w:tcW w:w="4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Состояние</w:t>
            </w:r>
          </w:p>
        </w:tc>
      </w:tr>
      <w:tr w:rsidR="00473F74" w:rsidRPr="00CE38E3" w:rsidTr="00EF4736">
        <w:tc>
          <w:tcPr>
            <w:tcW w:w="32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473F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473F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Оптимальное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Допустимое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9F739A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73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Критическое</w:t>
            </w: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9F739A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Столовая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/ 42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Кабинеты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русского языка</w:t>
            </w:r>
          </w:p>
          <w:p w:rsidR="009F739A" w:rsidRDefault="001A11D5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математики</w:t>
            </w:r>
          </w:p>
          <w:p w:rsidR="00EF4736" w:rsidRDefault="00EF4736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биологии, химии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истории</w:t>
            </w:r>
          </w:p>
          <w:p w:rsidR="00473F74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начальных классов</w:t>
            </w:r>
          </w:p>
          <w:p w:rsidR="009F739A" w:rsidRDefault="009F739A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английского языка</w:t>
            </w:r>
          </w:p>
          <w:p w:rsidR="001A11D5" w:rsidRDefault="001A11D5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физики</w:t>
            </w:r>
          </w:p>
          <w:p w:rsidR="001A11D5" w:rsidRPr="00CE38E3" w:rsidRDefault="001A11D5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родного языка и родной литературы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F739A" w:rsidRDefault="009F739A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</w:t>
            </w:r>
            <w:r w:rsidR="001A11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  <w:p w:rsidR="00EF4736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1/8</w:t>
            </w:r>
          </w:p>
          <w:p w:rsidR="00EF4736" w:rsidRDefault="001A11D5" w:rsidP="001A11D5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1/12</w:t>
            </w:r>
          </w:p>
          <w:p w:rsidR="00EF4736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1/12</w:t>
            </w:r>
          </w:p>
          <w:p w:rsidR="00EF4736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EF47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/8</w:t>
            </w:r>
          </w:p>
          <w:p w:rsidR="00EF4736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1/12</w:t>
            </w:r>
          </w:p>
          <w:p w:rsidR="001A11D5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1/8</w:t>
            </w:r>
          </w:p>
          <w:p w:rsidR="001A11D5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1/8</w:t>
            </w:r>
          </w:p>
          <w:p w:rsidR="001A11D5" w:rsidRPr="00CE38E3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Компьютеры, ноутбуки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Принтер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роектор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1A11D5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EF4736"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центр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EF4736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473F74">
            <w:pPr>
              <w:spacing w:after="11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D64A85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Здание школы находится в удовлетворительном состоянии. Школа располагает столовой на 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42</w:t>
      </w: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>посадочных</w:t>
      </w:r>
      <w:proofErr w:type="gramEnd"/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места, библиотекой. Общее количе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 учебных классных комнат - 12</w:t>
      </w: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Библиотека имеет в своем фонде </w:t>
      </w:r>
      <w:r w:rsidR="00D64A85"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>1342 учебника</w:t>
      </w: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К сети Интернет подключено 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компьютеров школы.</w:t>
      </w:r>
    </w:p>
    <w:p w:rsidR="00473F74" w:rsidRPr="00CE38E3" w:rsidRDefault="00EF4736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центральное отопление</w:t>
      </w:r>
      <w:r w:rsidR="00473F74" w:rsidRPr="00D64A8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3.4. Финансовое обеспечение деятельности и его источники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осуществляет свою деятельн</w:t>
      </w:r>
      <w:r w:rsidR="001A11D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за счет бюджетов регионального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EF47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финансирования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3.5. Организация деятельности учреждения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3.5.1 Организация деятельности по профилактике правонарушений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Деятельность педагогического коллектива по профилактике правонарушений занимает важное место в системе воспитательной работы школы и осуществляется согласно п.2 ст.14 Закона РФ «Об основах системы профилактики безнадзорности и правонарушений несовершеннолетних» по следующим направлениям:</w:t>
      </w:r>
    </w:p>
    <w:p w:rsidR="00473F74" w:rsidRPr="00CE38E3" w:rsidRDefault="00473F74" w:rsidP="00EF4736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несовершеннолетних, находящихся в социально-опасном положении;</w:t>
      </w:r>
    </w:p>
    <w:p w:rsidR="00473F74" w:rsidRPr="00CE38E3" w:rsidRDefault="00473F74" w:rsidP="00EF4736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ежедневный учет несовершеннолетних, не посещающих занятия в школе;</w:t>
      </w:r>
    </w:p>
    <w:p w:rsidR="00473F74" w:rsidRPr="00CE38E3" w:rsidRDefault="00473F74" w:rsidP="00EF4736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семьям, находящимся в социально-опасном положении;</w:t>
      </w:r>
    </w:p>
    <w:p w:rsidR="00473F74" w:rsidRPr="00CE38E3" w:rsidRDefault="00473F74" w:rsidP="00EF4736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мероприятий, направленных на формирование законопослушного поведения несовершеннолетних;</w:t>
      </w:r>
    </w:p>
    <w:p w:rsidR="00473F74" w:rsidRPr="00CE38E3" w:rsidRDefault="00473F74" w:rsidP="00EF4736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занятости детей досуговой деятельностью.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созданы благоприятные условия для образовательной деятельности и социальной адаптации всех учащихся школы.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профилактики правонарушений организуются встречи с работниками ОВД.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Важной формой профилактики правонарушения является деятельность Совета школы, которая направлена на предупреждение уклонения от учебы, неуспеваемости учащихся,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девиантного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поведения, работу с семьей и социальным окружением.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образовательном учреждении отсутствуют учащиеся, условно осужденные, состоящие на учете за употребление ПАВ, больные наркоманией.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Существующие сегодня традиционные для массовой школы модели организации образовательного процесса на различных ступенях общего образования нуждаются в существенной модернизации, поскольку от них в огромной степени зависит целостное обновление содержания образования, получение школьниками нового опыта, адекватного совр</w:t>
      </w:r>
      <w:r w:rsidR="004751D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менным требованиям опыта жизни.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Смена парадигмы образования от традиционной к личностн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ориентированной, переход образования на ФГОС требуют от школы совершенствования, изменения педагога – становления его как профессионала, глубоко знающего свой предмет и легко ориентирующего в инновациях, психологических процессах, владеющего разными технологиями преподавания своего предмета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Существующие 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проблемы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школы, на наш взгляд, следующие:</w:t>
      </w:r>
    </w:p>
    <w:p w:rsidR="00473F74" w:rsidRPr="00CE38E3" w:rsidRDefault="00473F74" w:rsidP="00EF4736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удаленность</w:t>
      </w:r>
      <w:r w:rsidR="008835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 от районного и регионального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центра;</w:t>
      </w:r>
    </w:p>
    <w:p w:rsidR="00473F74" w:rsidRPr="00CE38E3" w:rsidRDefault="00473F74" w:rsidP="00EF4736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низкий уровень развития мышления, речи отдельных сельских школьников, обусловленный узостью круга общения, недостаточным уровнем развития культурно-просветительных учреждений на селе;</w:t>
      </w:r>
    </w:p>
    <w:p w:rsidR="00473F74" w:rsidRPr="00CE38E3" w:rsidRDefault="00473F74" w:rsidP="00EF4736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присутствует определённый (небольшой) процент родителей, равнодушных к образованию своих детей, не участвующих в делах школы, а также, некоторые негативно влияют на воспитание и развитие своих детей;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3.5.2 Анализ внутренних факторов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Положительным в работе школы являются следующие моменты: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стабильный кадровый потенциал;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односменность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режима работы;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работы с родителями;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соблюдение прав и свобод участников образовательного процесса;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гражданско-патриотическая и спортивно-оздоровительная направленность воспитательной системы;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близость сельских детей к природе, общение с ней;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общешкольные ключевые дела;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раннее ознакомление детей с основными видами  сельскохозяйственных работ и приобретение элементарных навыков трудовой деятельности;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трудолюбие и добродушие сельских детей;</w:t>
      </w:r>
    </w:p>
    <w:p w:rsidR="00473F74" w:rsidRPr="00CE38E3" w:rsidRDefault="00473F74" w:rsidP="00EF4736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сплочённость разновозрастного детского коллектива.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Эти факторы позволяют выйти школе на более высокую ступень – создание модели адаптивной школы, где в основе лежит личностно – ориентированный подход к ребенку.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Вместе с тем анализ внутренних факторов позволяет выявить 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проблемы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в работе коллектива:</w:t>
      </w:r>
    </w:p>
    <w:p w:rsidR="00473F74" w:rsidRPr="00CE38E3" w:rsidRDefault="00473F74" w:rsidP="00EF4736">
      <w:pPr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недостаточность специальной нацеленности и умений педагогов на формирование у учащихся социального опыта и развитие самостоятельности;</w:t>
      </w:r>
    </w:p>
    <w:p w:rsidR="00473F74" w:rsidRPr="00CE38E3" w:rsidRDefault="00473F74" w:rsidP="00EF4736">
      <w:pPr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не всегда учитывается индивидуальность ученика;</w:t>
      </w:r>
    </w:p>
    <w:p w:rsidR="00473F74" w:rsidRPr="00CE38E3" w:rsidRDefault="00473F74" w:rsidP="00EF4736">
      <w:pPr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 одной стороны, деятельность школы оценивается по результатам участия в олимпиадах, конкурсах, соревнованиях, а с другой - далеко не каждый ученик способен в них участвовать, а школа должна обеспечить успешность каждому ученику;</w:t>
      </w:r>
    </w:p>
    <w:p w:rsidR="00473F74" w:rsidRPr="00CE38E3" w:rsidRDefault="00473F74" w:rsidP="00EF4736">
      <w:pPr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недостаточная материально-техническая база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учебно – воспитательного процесса, основанного на дифференциации, предполагает:</w:t>
      </w:r>
    </w:p>
    <w:p w:rsidR="00473F74" w:rsidRPr="00CE38E3" w:rsidRDefault="00473F74" w:rsidP="00EF4736">
      <w:pPr>
        <w:numPr>
          <w:ilvl w:val="1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индивидуальности – создание условий для выбора содержания учебного материала в соответствии с собственными интересами личности, своими возможностями.</w:t>
      </w:r>
    </w:p>
    <w:p w:rsidR="00473F74" w:rsidRPr="00CE38E3" w:rsidRDefault="00473F74" w:rsidP="00EF4736">
      <w:pPr>
        <w:numPr>
          <w:ilvl w:val="1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Воспроизводство и рост интеллектуального потенциала социума – использование возможностей каждого члена социума для максимального развития его интеллектуального </w:t>
      </w:r>
      <w:r w:rsidR="007A3C9C">
        <w:rPr>
          <w:rFonts w:ascii="Times New Roman" w:eastAsia="Times New Roman" w:hAnsi="Times New Roman" w:cs="Times New Roman"/>
          <w:color w:val="000000"/>
          <w:sz w:val="24"/>
          <w:szCs w:val="24"/>
        </w:rPr>
        <w:t>и творческого потенци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ала, последующего профессионального самоопределения.</w:t>
      </w:r>
    </w:p>
    <w:p w:rsidR="00473F74" w:rsidRPr="00CE38E3" w:rsidRDefault="00473F74" w:rsidP="00EF4736">
      <w:pPr>
        <w:numPr>
          <w:ilvl w:val="1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проектной деятельности.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Все выявленные в ходе анализа проблемы влияют на качество образования выпускников, их адаптацию к современной социальной среде.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другой стороны, школа не обеспечивает полностью противоречия между массовым характером обучения и индивидуальным способом усвоения знаний.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 из анализа данных факторов, считаем необходимым:</w:t>
      </w:r>
    </w:p>
    <w:p w:rsidR="00473F74" w:rsidRPr="00CE38E3" w:rsidRDefault="00473F74" w:rsidP="00EF4736">
      <w:pPr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Выработку и реализацию качественно нового, личностного и ориентированного образования на основе сохранения и поддержки индивидуальности ребенка</w:t>
      </w:r>
    </w:p>
    <w:p w:rsidR="00473F74" w:rsidRPr="00CE38E3" w:rsidRDefault="00473F74" w:rsidP="00EF4736">
      <w:pPr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предметно – нравственной среды, стимулирующей коммуникативную, игровую, познавательную, физическую и другие виды активности ребенка – организованную в зависимости от возрастной специфики его развития.</w:t>
      </w:r>
    </w:p>
    <w:p w:rsidR="00473F74" w:rsidRPr="00CE38E3" w:rsidRDefault="00473F74" w:rsidP="00EF4736">
      <w:pPr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устойчивости к асоциальным влияниям, к возникновению вредных привычек и неадекватных способов поведения</w:t>
      </w:r>
    </w:p>
    <w:p w:rsidR="00473F74" w:rsidRPr="00CE38E3" w:rsidRDefault="00473F74" w:rsidP="00EF4736">
      <w:pPr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осознанного выбора каждым обучающимся своей образовательной траектории.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Желание участников образовательных отношений мы узнали из проведенного нами анкетирования. Анкета включала вопросы о требованиях, которые они предъявляют к школе.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Потребности учеников звучали так:</w:t>
      </w:r>
    </w:p>
    <w:p w:rsidR="00473F74" w:rsidRPr="00CE38E3" w:rsidRDefault="00473F74" w:rsidP="00EF4736">
      <w:pPr>
        <w:numPr>
          <w:ilvl w:val="0"/>
          <w:numId w:val="2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Информировать обучающихся и родителей о возможностях сохранения здоровья.</w:t>
      </w:r>
    </w:p>
    <w:p w:rsidR="00473F74" w:rsidRPr="00CE38E3" w:rsidRDefault="00473F74" w:rsidP="00EF4736">
      <w:pPr>
        <w:numPr>
          <w:ilvl w:val="0"/>
          <w:numId w:val="2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Внедрение современной информационно коммуникативные технологии на всех ступенях обучения.</w:t>
      </w:r>
      <w:proofErr w:type="gramEnd"/>
    </w:p>
    <w:p w:rsidR="00473F74" w:rsidRPr="00CE38E3" w:rsidRDefault="00473F74" w:rsidP="00EF4736">
      <w:pPr>
        <w:numPr>
          <w:ilvl w:val="0"/>
          <w:numId w:val="2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Уменьшение учебной нагрузки.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Ожидания родителей: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безопасного и комфортного пребывания учащихся в школе.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Сохранение здоровья детей.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Высокое качество образования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Компьютерная грамотность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Конкурентоспособность выпускников школы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Духовное развитие, выявление и развитие творческих способностей ребенка.</w:t>
      </w:r>
    </w:p>
    <w:p w:rsidR="00473F74" w:rsidRPr="00CE38E3" w:rsidRDefault="00473F74" w:rsidP="00EF4736">
      <w:pPr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досуга ребенка как способ ограждения его от влияния криминальной среды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Потребности местного сообщества:</w:t>
      </w:r>
    </w:p>
    <w:p w:rsidR="00473F74" w:rsidRPr="00CE38E3" w:rsidRDefault="00473F74" w:rsidP="00EF4736">
      <w:pPr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Здоровая молодежь</w:t>
      </w:r>
    </w:p>
    <w:p w:rsidR="00473F74" w:rsidRPr="00CE38E3" w:rsidRDefault="00473F74" w:rsidP="00EF4736">
      <w:pPr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Созидательно настроенная, умеющая вести себя</w:t>
      </w:r>
    </w:p>
    <w:p w:rsidR="00473F74" w:rsidRPr="00CE38E3" w:rsidRDefault="00473F74" w:rsidP="00EF4736">
      <w:pPr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Инициативная и ответственная в построении собственной жизни, карьеры.</w:t>
      </w:r>
    </w:p>
    <w:p w:rsidR="00473F74" w:rsidRPr="00CE38E3" w:rsidRDefault="00473F74" w:rsidP="00EF4736">
      <w:pPr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Уважающая детство и старость, умеющая встраиваться в существующие связи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Профессионально-педагогические потребности учителей: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квалификации самообразования.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авторитета учителя.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необходимым современным оборудованием.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творческой атмосферы в коллективе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Система социальной защиты педагога</w:t>
      </w:r>
    </w:p>
    <w:p w:rsidR="00473F74" w:rsidRPr="00CE38E3" w:rsidRDefault="00473F74" w:rsidP="00EF4736">
      <w:pPr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Улучшение условий труда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связи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совсем вышесказанным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считаем необходимым и приемлемым создание модели адаптивной малокомплектной школы.</w:t>
      </w:r>
    </w:p>
    <w:p w:rsidR="00473F74" w:rsidRPr="00CE38E3" w:rsidRDefault="00473F74" w:rsidP="00EF4736">
      <w:pPr>
        <w:numPr>
          <w:ilvl w:val="0"/>
          <w:numId w:val="2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Миссия школы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у села нет выбора, какой школе доверить судьбу своего ребенка, то этот выбор должна сделать школа в определении своего предназначения, своей миссии в сельском социуме. 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Школа на селе играет роль в подъеме экономики социальном развитии села, в обеспечении психологической, социальной и профессиональной готовности выпускников школы к реформированию аграрного сектора и социальной среды села, она и должна развивать </w:t>
      </w: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 село</w:t>
      </w:r>
      <w:proofErr w:type="gramEnd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Школа призвана воспитывать обучающихс</w:t>
      </w: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я-</w:t>
      </w:r>
      <w:proofErr w:type="gramEnd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будущих выпускников так, чтобы: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научить их учиться;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научить жить;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научить жить вместе;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научить работать и зарабатывать.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Миссия адаптивной модели сельской малокомплектной школы - 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«Развитие индивидуальных способностей – залог будущего успеха: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и постоянное развитие перспектив совершенствования образовательного процесса на основе создания среды для самообразования, саморазвития, самореализации с применением современных информационно- образовательных технологий с целью:</w:t>
      </w:r>
    </w:p>
    <w:p w:rsidR="00473F74" w:rsidRPr="00CE38E3" w:rsidRDefault="00473F74" w:rsidP="00EF4736">
      <w:pPr>
        <w:numPr>
          <w:ilvl w:val="0"/>
          <w:numId w:val="2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открытой образовательной системы,</w:t>
      </w:r>
    </w:p>
    <w:p w:rsidR="00473F74" w:rsidRPr="00CE38E3" w:rsidRDefault="00473F74" w:rsidP="00EF4736">
      <w:pPr>
        <w:numPr>
          <w:ilvl w:val="0"/>
          <w:numId w:val="2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обеспечения инвестиционной привлекательности для социума, так как выпускник школы будет обладать качествами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конкурентоспобной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личности: экономической грамотностью, мобильностью, критическим и творческим мышлением, потребностью в самообразовании и навыками практического моделирования ситуаций;</w:t>
      </w:r>
    </w:p>
    <w:p w:rsidR="00473F74" w:rsidRPr="00CE38E3" w:rsidRDefault="00473F74" w:rsidP="00EF4736">
      <w:pPr>
        <w:numPr>
          <w:ilvl w:val="0"/>
          <w:numId w:val="2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достижения учителем высокого профессионального мастерства через самообразование, через освоение информационно- коммуникационных технологий;</w:t>
      </w:r>
    </w:p>
    <w:p w:rsidR="00473F74" w:rsidRPr="00CE38E3" w:rsidRDefault="00473F74" w:rsidP="00EF4736">
      <w:pPr>
        <w:numPr>
          <w:ilvl w:val="0"/>
          <w:numId w:val="2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вооружение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знаниями, необходимыми для жизни в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агросоциуме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73F74" w:rsidRPr="00CE38E3" w:rsidRDefault="00473F74" w:rsidP="00EF4736">
      <w:pPr>
        <w:numPr>
          <w:ilvl w:val="0"/>
          <w:numId w:val="2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новых поколений аграриев – специалистов разных уровней.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5. Цели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Стратегическая цель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– адаптировать учебную деятельность к индивидуальным особенностям школьников, условиям развития школы в целом, путем введения в учебную деятельность новых методик обучения и воспитания, диагностики уровня усвоения знаний, умений и навыков, психологической диагностики уровня актуального развития, создания условий для максимального раскрытия творческого потенциала учителя, комфортных условий для развития личности ребенка, подготовка выпускников школы к реформированию аграрного сектора и социальной среды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села, формирование у учащихся мотивации к самореализации в условиях села.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Тактические цели: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Повышение качества образования, отвечающее современным требованиям к условиям осуществления образовательного процесса в рамках внедрения новых федеральных государственных образовательных стандартов (ФГОС) общего образования и формирование готовности 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к саморазвитию и высокой социальной активности.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системы выявления и поддержки талантливых детей и создание условий реализации их образовательного потенциала.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кадрового потенциала, повышение квалификации педагогических кадров для работы в современных условиях, привлечение молодых учителей.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финансовых сре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дл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я развития школьной инфраструктуры.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Совершенствование системы сохранения, укрепления здоровья детей и создание условий для эффективного использования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 и обеспечение безопасных условий учебной деятельности.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форм государственно – общественного управления школой, обеспечение открытости для социума;</w:t>
      </w:r>
    </w:p>
    <w:p w:rsidR="00473F74" w:rsidRPr="00CE38E3" w:rsidRDefault="00473F74" w:rsidP="00EF4736">
      <w:pPr>
        <w:numPr>
          <w:ilvl w:val="0"/>
          <w:numId w:val="2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Развитие многообразных форм совместной деятельности школы и семьи, школы с сельскохозяйств</w:t>
      </w:r>
      <w:r w:rsidR="008835EE">
        <w:rPr>
          <w:rFonts w:ascii="Times New Roman" w:eastAsia="Times New Roman" w:hAnsi="Times New Roman" w:cs="Times New Roman"/>
          <w:color w:val="000000"/>
          <w:sz w:val="24"/>
          <w:szCs w:val="24"/>
        </w:rPr>
        <w:t>енным предприятием ООО «</w:t>
      </w:r>
      <w:proofErr w:type="spellStart"/>
      <w:r w:rsidR="008835EE">
        <w:rPr>
          <w:rFonts w:ascii="Times New Roman" w:eastAsia="Times New Roman" w:hAnsi="Times New Roman" w:cs="Times New Roman"/>
          <w:color w:val="000000"/>
          <w:sz w:val="24"/>
          <w:szCs w:val="24"/>
        </w:rPr>
        <w:t>Свияга</w:t>
      </w:r>
      <w:proofErr w:type="spellEnd"/>
      <w:r w:rsidR="008835EE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Оперативные цели: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Изучить микросреду школы, образовательные потребности учащихся, их родителей, педагогов.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Проанализировать состояние образовательной деятельности в школе с целью выявления противоречий в его содержании и организации с учетом установленных потребностей учащихся и их родителей.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теоретическую подготовку учителей по реализации личностно-ориентированного подхода в образовательной деятельности.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реализацию ФГОС.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сочетание в образовательной деятельности репродуктивных и творчески преобразующих методов обучения с преобладанием последних.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Внедрить образовательные технологии, продуктивные формы и методы обучения, учитывающие возрастные и индивидуально-психологические особенности школьников и обеспечивающие увеличение объема самостоятельной работы школьников в спаренных классах.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Продолжать внедрять «обучение в сотрудничестве», проектную технологию и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разноуровневое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как наиболее легко «вписывающиеся» в классно-урочную систему занятий.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стимулирование инновационной деятельности учителей школы.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деятельность учителей по овладению методикой современного урока и новыми образовательными технологиями.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публикации творчески работающих учителей.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Определить механизмы включения родителей и обучающихся в деятельность по разработке социальных проектов для села.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приобретение современного компьютерного оборудования.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технологии работы с одаренными детьми и обучающимися, испытывающими затруднения в учебе.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пополнение фонда библиотеки учебниками, художественной и методической литературой.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новые интерьеры учебных кабинетов и рекреации школы.</w:t>
      </w:r>
    </w:p>
    <w:p w:rsidR="00473F74" w:rsidRPr="00CE38E3" w:rsidRDefault="00473F74" w:rsidP="00EF4736">
      <w:pPr>
        <w:numPr>
          <w:ilvl w:val="0"/>
          <w:numId w:val="2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Внедрять новые формы воспитательной работы с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6. Концепция развития желаемого будущего состояния школы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Концепция как общий образ школы возникает при анализе социального заказа, существующей ситуации в школе, то есть выявления потенциальных «факторов роста», «факторов развития», которые уже на сегодняшний момент имеются в школе:</w:t>
      </w:r>
    </w:p>
    <w:p w:rsidR="00473F74" w:rsidRPr="00CE38E3" w:rsidRDefault="00473F74" w:rsidP="00EF4736">
      <w:pPr>
        <w:numPr>
          <w:ilvl w:val="0"/>
          <w:numId w:val="3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сложившиеся традиции в обучении, развитии и воспитании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73F74" w:rsidRPr="00CE38E3" w:rsidRDefault="00473F74" w:rsidP="00EF4736">
      <w:pPr>
        <w:numPr>
          <w:ilvl w:val="0"/>
          <w:numId w:val="3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неплохой кадровый потенциал, обладающий необходимым уровнем преподавания и способный к творческой поисковой работе;</w:t>
      </w:r>
    </w:p>
    <w:p w:rsidR="00473F74" w:rsidRPr="00CE38E3" w:rsidRDefault="00473F74" w:rsidP="00EF4736">
      <w:pPr>
        <w:numPr>
          <w:ilvl w:val="0"/>
          <w:numId w:val="3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определенный контингент учащихся;</w:t>
      </w:r>
    </w:p>
    <w:p w:rsidR="00473F74" w:rsidRPr="00CE38E3" w:rsidRDefault="00473F74" w:rsidP="00EF4736">
      <w:pPr>
        <w:numPr>
          <w:ilvl w:val="0"/>
          <w:numId w:val="3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любовь к сельскохозяйственному труду;</w:t>
      </w:r>
    </w:p>
    <w:p w:rsidR="00473F74" w:rsidRPr="00CE38E3" w:rsidRDefault="00473F74" w:rsidP="00EF4736">
      <w:pPr>
        <w:numPr>
          <w:ilvl w:val="0"/>
          <w:numId w:val="3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сельская глубинка дает условия для формирования здорового образа жизни.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Эти факторы развития могут служить стартовой площадкой для формирования адаптивной модели сельской малокомплектной школы для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агросоциума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Главная идея, 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положенная в основу концепции – формирование компетентной, физически и духовно здоровой личности, способной к самоопределению в обществе через взаимодействие с субъектами внешней среды, развитие индивидуальных возможностей, ориентация на подготовку обучающихся к жизни и труду на селе, личном подсобном хозяйстве, подготовка выпускника малокомплектной сельской школы к жизни.</w:t>
      </w:r>
      <w:proofErr w:type="gramEnd"/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Концепция обучения – воспитывающая, 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которой:</w:t>
      </w:r>
    </w:p>
    <w:p w:rsidR="00473F74" w:rsidRPr="00CE38E3" w:rsidRDefault="00473F74" w:rsidP="00EF4736">
      <w:pPr>
        <w:numPr>
          <w:ilvl w:val="0"/>
          <w:numId w:val="3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школьниками культуры ценностных ориентаций села, взаимоотношений жителей села, повседневные общения;</w:t>
      </w:r>
    </w:p>
    <w:p w:rsidR="00473F74" w:rsidRPr="00CE38E3" w:rsidRDefault="00473F74" w:rsidP="00EF4736">
      <w:pPr>
        <w:numPr>
          <w:ilvl w:val="0"/>
          <w:numId w:val="3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социальная адаптация учеников в реальной жизни на селе;</w:t>
      </w:r>
    </w:p>
    <w:p w:rsidR="00473F74" w:rsidRPr="00CE38E3" w:rsidRDefault="00473F74" w:rsidP="00EF4736">
      <w:pPr>
        <w:numPr>
          <w:ilvl w:val="0"/>
          <w:numId w:val="3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психологическая коррекция, снятие трудностей обучения, общения, взаимоотношений в процессе учебной деятельности</w:t>
      </w:r>
    </w:p>
    <w:p w:rsidR="00473F74" w:rsidRPr="00CE38E3" w:rsidRDefault="00473F74" w:rsidP="00EF4736">
      <w:pPr>
        <w:numPr>
          <w:ilvl w:val="0"/>
          <w:numId w:val="3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учащихся к сельскохозяйственному труду;</w:t>
      </w:r>
    </w:p>
    <w:p w:rsidR="00473F74" w:rsidRPr="00CE38E3" w:rsidRDefault="00473F74" w:rsidP="00EF4736">
      <w:pPr>
        <w:numPr>
          <w:ilvl w:val="0"/>
          <w:numId w:val="3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одаренных детей к поступлению в колледжи, отъезд из села в город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Принципы обучения и воспитания в модели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основу организации жизнедеятельности адаптивной малокомплектной сельской школы мы кладем следующие принципы: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1.Принцип личностного подхода.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современным представлениям, его основными сторонами являются: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личности, заключающаяся в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самоценности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ребенка;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уникальности личности, состоящей в признании индивидуальности каждого ребенка;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приоритет личностного развития, когда обучение выступает не как самоцель, а как средство развития личности каждого индивидуума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субъективность учебно – воспитательного процесса, ориентация на внутреннюю мотивацию обучения и свободу выбора ребенком сфер приложения сил в организации школьной жизни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самореализация - раскрытие и развитие природных возможностей, задатков, способностей, потребностей и склонностей.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социализация – осознание и освоение человеком современных культурных ценностей, знаний, форм бытовой, экономической, социальной, духовной жизни;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адаптация к существующим в обществе правилам и нормам жизни;</w:t>
      </w:r>
    </w:p>
    <w:p w:rsidR="00473F74" w:rsidRPr="00CE38E3" w:rsidRDefault="00473F74" w:rsidP="00EF4736">
      <w:pPr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индивидуализация – развитие и продуктивно – творческое индивидуально – неповторимого потенциала личности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2. Принцип реальности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Предполагает тесную координацию целей и направлений воспитания и обучения с объективными тенденциями развития жизни общества, развития у учащихся качеств, которые позволяют ей успешно адаптироваться к трудностям и противоречиям современной жизни на селе и в городе.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 этой связи особое значение приобретают воспитание правовой и политической культуры личности на основе знания современного законодательного процесса, государственного устройства общества, конституционных прав, свобод и обязанностей.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3. Принцип гуманности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предполагающий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EF4736">
      <w:pPr>
        <w:numPr>
          <w:ilvl w:val="0"/>
          <w:numId w:val="3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в школе атмосферы заботы о здоровье и благополучии, уважения чести и достоинства личности ребенка, педагога;</w:t>
      </w:r>
    </w:p>
    <w:p w:rsidR="00473F74" w:rsidRPr="00CE38E3" w:rsidRDefault="00473F74" w:rsidP="00EF4736">
      <w:pPr>
        <w:numPr>
          <w:ilvl w:val="0"/>
          <w:numId w:val="3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 школе действенной альтернативы тем тенденциям развития современной цивилизации в целом и российского общества в частности, которые разрушают человеческую личность (обстановка нетерпимости, насилия, экстремизм, жестокость, грубость, хамство, несправедливость в отношениях между личностями);</w:t>
      </w:r>
    </w:p>
    <w:p w:rsidR="00473F74" w:rsidRPr="00CE38E3" w:rsidRDefault="00473F74" w:rsidP="00EF4736">
      <w:pPr>
        <w:numPr>
          <w:ilvl w:val="0"/>
          <w:numId w:val="3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таких ценностей и приоритетов, как сохранение и развитие жизни на Земле, разумное отношение к природным богатствам своего села, Родины;</w:t>
      </w:r>
    </w:p>
    <w:p w:rsidR="00473F74" w:rsidRPr="00CE38E3" w:rsidRDefault="00473F74" w:rsidP="00EF4736">
      <w:pPr>
        <w:numPr>
          <w:ilvl w:val="0"/>
          <w:numId w:val="3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человеческих взаимоотношений на основе дружелюбия, доброжелательности, национального согласия, сотрудничества, взаимной помощи, заботы и ответственности, справедливости, правдивости, честности, совестливости, порядочности.</w:t>
      </w:r>
      <w:proofErr w:type="gramEnd"/>
    </w:p>
    <w:p w:rsidR="00473F74" w:rsidRPr="00CE38E3" w:rsidRDefault="00473F74" w:rsidP="00EF4736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Принцип демократичности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Предполагающий организацию всей школьной деятельности на основе подходов, противоположных авторитарности, бюрократии, с одной стороны, и анархической вседозволенности – с другой, реализуется в системе обучения и воспитания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EF4736">
      <w:pPr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системы локальных актов, определяющих содержание, цели, по определенным направлениям деятельности в школе;</w:t>
      </w:r>
    </w:p>
    <w:p w:rsidR="00473F74" w:rsidRPr="00CE38E3" w:rsidRDefault="00473F74" w:rsidP="00EF4736">
      <w:pPr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отношения в коллективе, на основе взаимного уважения прав и свобод учителей, обучающихся, родителей;</w:t>
      </w:r>
    </w:p>
    <w:p w:rsidR="00473F74" w:rsidRPr="00CE38E3" w:rsidRDefault="00473F74" w:rsidP="00EF4736">
      <w:pPr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разработка и внедрение в школе ученического самоуправления, кодексов, уставов и правил поведения, устанавливающих взаимную ответственность членов коллектива в осуществлении личных прав и свобод;</w:t>
      </w:r>
    </w:p>
    <w:p w:rsidR="00473F74" w:rsidRPr="00CE38E3" w:rsidRDefault="00473F74" w:rsidP="00EF4736">
      <w:pPr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коллективных и коллегиальных начал управления и самоуправления школой с равноправным участием педагогов, родителей, обучающихся;</w:t>
      </w:r>
    </w:p>
    <w:p w:rsidR="00473F74" w:rsidRPr="00CE38E3" w:rsidRDefault="00473F74" w:rsidP="00EF4736">
      <w:pPr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гражданской инициативы, приобретение практического опыта участия в современных демократических процессах.</w:t>
      </w:r>
    </w:p>
    <w:p w:rsidR="00473F74" w:rsidRPr="00CE38E3" w:rsidRDefault="00473F74" w:rsidP="00EF4736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Принцип научности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предполагающий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EF4736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у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современного научного мировоззрения, понимание места и роли человека в мире, в обществе</w:t>
      </w:r>
    </w:p>
    <w:p w:rsidR="00473F74" w:rsidRPr="00CE38E3" w:rsidRDefault="00473F74" w:rsidP="00EF4736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постоянное обновление содержания учебных программ и пособий, введение в региональный и школьный компоненты современных предметов и курсов гуманитарного и естественного цикла (историческое краеведение, информатика и т.д.);</w:t>
      </w:r>
    </w:p>
    <w:p w:rsidR="00473F74" w:rsidRPr="00CE38E3" w:rsidRDefault="00473F74" w:rsidP="00EF4736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создание эффективной системы научно – методического информирования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педегогов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, постоянного повышения уровня эрудиции и культуры, профессиональной компетенции.</w:t>
      </w:r>
    </w:p>
    <w:p w:rsidR="00473F74" w:rsidRPr="00CE38E3" w:rsidRDefault="00473F74" w:rsidP="00EF4736">
      <w:pPr>
        <w:numPr>
          <w:ilvl w:val="0"/>
          <w:numId w:val="3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Принцип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природосообразности</w:t>
      </w:r>
      <w:proofErr w:type="spellEnd"/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Предполагает, что оно основывается на научном понимании взаимосвязи природных и социокультурных процессов, что обучающихся обучают и воспитывают сообразно по полу, возрасту, формируют у них </w:t>
      </w:r>
      <w:r w:rsidR="002208E9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ответственность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развитие самих себя.</w:t>
      </w:r>
    </w:p>
    <w:p w:rsidR="00473F74" w:rsidRPr="00CE38E3" w:rsidRDefault="00473F74" w:rsidP="00EF4736">
      <w:pPr>
        <w:numPr>
          <w:ilvl w:val="0"/>
          <w:numId w:val="3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Принцип эффективности социального взаимодействия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предполагает формирование навыков социальной адаптации, самореализации.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Модельное представление адаптивной малокомплектной школы.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Мы видим школу как общеобразовательное учреждение, обеспечивающее эффективное физическое развитие ребенка, с индивидуальными занятиями во 2- смену, позволяющие школьнику найти себе занятие здесь по своим интересам.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предполагаем, что у каждого обучающегося школы будет портфолио для обеспечения индивидуального подхода к развитию каждого обучающегося на основе </w:t>
      </w:r>
      <w:r w:rsidR="002208E9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педагогического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изучения детей на каждом возрастном этапе и запроса родителей (законных представителей), а также социального окружения.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Мы считаем, что выпускник нашей школы должен обладать следующими качествами</w:t>
      </w:r>
    </w:p>
    <w:p w:rsidR="00473F74" w:rsidRPr="00CE38E3" w:rsidRDefault="00473F74" w:rsidP="00EF4736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Модель выпускника школы</w:t>
      </w: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27"/>
        <w:gridCol w:w="4394"/>
        <w:gridCol w:w="3685"/>
      </w:tblGrid>
      <w:tr w:rsidR="00473F74" w:rsidRPr="00CE38E3" w:rsidTr="002208E9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</w:p>
        </w:tc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</w:p>
        </w:tc>
      </w:tr>
      <w:tr w:rsidR="00473F74" w:rsidRPr="00CE38E3" w:rsidTr="002208E9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2208E9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="00473F74"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сновная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883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5-9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73F74"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начальная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1-4 классы</w:t>
            </w:r>
          </w:p>
        </w:tc>
      </w:tr>
      <w:tr w:rsidR="00473F74" w:rsidRPr="00CE38E3" w:rsidTr="002208E9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Гражданские качества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знание своих прав и обязанностей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любовь к родному селу, краю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любовь к природе, охрана ее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уважение к традициям народа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иметь свое мнение, уметь принимать решение, независимость убеждений;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полноценная социализация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знание своих прав и обязанностей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долг и ответственность перед семьей и школой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осознанность своих поступков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патриотизм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правдолюбие</w:t>
            </w:r>
          </w:p>
        </w:tc>
      </w:tr>
      <w:tr w:rsidR="00473F74" w:rsidRPr="00CE38E3" w:rsidTr="002208E9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Нравственные качества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доброта, милосердие, гуманизм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взаимовыручка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честность, порядочность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понимание другого человека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уважение к старшим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здоровый образ жизни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уважительное отношение к чужому труду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любовь к школе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обязательность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понятие чести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достоинства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выдержка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жить в коллективе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здоровый образ жизни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взаимопонимание и взаимовыручка</w:t>
            </w:r>
          </w:p>
        </w:tc>
      </w:tr>
      <w:tr w:rsidR="00473F74" w:rsidRPr="00CE38E3" w:rsidTr="002208E9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Интеллектуальные способности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2208E9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освоение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общеобразовательных программ по предметам учебного плана </w:t>
            </w:r>
            <w:r w:rsidR="00473F74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 уровне, необходимом для продолжения образования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стремление к познанию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овладение компьютерной грамотностью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расширение своего кругозора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анализировать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самостоятельность познания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любознательность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способность к самообразованию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освоение общеобразовательных программ по предметам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учебного плана на уровне, необходимом для продолжения образования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овладение основами компьютерной грамотности</w:t>
            </w:r>
          </w:p>
        </w:tc>
      </w:tr>
      <w:tr w:rsidR="00473F74" w:rsidRPr="00CE38E3" w:rsidTr="002208E9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Общая культура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культура поведения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приобретение навыков этикета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приобщение к художественным ценностям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знание норм морали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уважительное отношение к прошлому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приобщение к ценностям своего народа, традициям, обычаям</w:t>
            </w:r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чувство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прекрасного</w:t>
            </w:r>
            <w:proofErr w:type="gramEnd"/>
          </w:p>
          <w:p w:rsidR="00473F74" w:rsidRPr="00CE38E3" w:rsidRDefault="00473F74" w:rsidP="00220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внешний опрятный вид</w:t>
            </w:r>
          </w:p>
        </w:tc>
      </w:tr>
    </w:tbl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7. Стратегический план развития школы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 Совершенствование образовательной программы учреждения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1. Работа по ФГОС.     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 Обновление рабочих программ по предметам.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 Активизация применения ИКТ в учебной деятельности.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Развитие взаимодействия учебных дисциплин на основе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связей.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5. Создание наиболее благоприятных условий по удовлетворению потребностей личности в образовательной подготовке, получении знаний, необходимых для экономического и социального развития, а также индивидуального и культурного самовыражения личности в обществе.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6. Мониторинг эффективности внедрения ФГОС общего образования.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7. Мониторинг учебных достижений учащихся.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 Развитие системы поддержки талантливых детей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1. Больше привлекать учащихся к творческим конкурсам, олимпиадам, выставкам.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 Развитие творческой среды в школе для выявления одаренных ребят.</w:t>
      </w:r>
    </w:p>
    <w:p w:rsidR="00473F74" w:rsidRPr="00CE38E3" w:rsidRDefault="00D64A85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Моде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лировать учебно – воспитательный процесс как систему, помогающую саморазвитию, самоопределению личности</w:t>
      </w:r>
      <w:r w:rsidR="002208E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4. Организовать публикацию творческих работ учителей и учащихся в методических изданиях и в местной прессе.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Совершенствование системы работы в школе с портфолио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2208E9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С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овершенствование органов ученического самоуправления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  Совершенствование учительского корпуса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Создавать условия для творческой работы и для роста профессионального мастерства учителей через курсовую подготовку, переподготовку и посещение семинаров, участие в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вебинарах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различной тематики, использовать дистанционные формы обучения.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 Аттестация педагогических работников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 Совершенствовать систему поощрения творчески работающих учителей.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Создать комфортные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условия для повышения профессионального мастерства,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обеспечение оптимальной нагрузки;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методической работы;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  создание психологических комфортных условий;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  формирование нового профессионального мышления.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5. Развитие компьютерной грамотности педагогов.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IV.       Изменение школьной инфраструктуры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1. Развитие материально-технической базы школы в соответствии с современными требованиями.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Создание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медиатеки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приобретение учебников и интерактивных учебных пособий.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 Создание условий для использования педагогами и учащимися школы сети Интернет.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Создание комфортных условий пребывания в школе всех участников образовательных отношений.</w:t>
      </w:r>
    </w:p>
    <w:p w:rsidR="00473F74" w:rsidRPr="00CE38E3" w:rsidRDefault="00790EA8" w:rsidP="00790EA8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 Совершенствовать качество образования, через оснащение классных комнат наглядными, раздаточными, дидактическими материалами, пособиями и т.д.</w:t>
      </w:r>
    </w:p>
    <w:p w:rsidR="00473F74" w:rsidRPr="00CE38E3" w:rsidRDefault="00790EA8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473F74"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 Проведение косметического ремонта помещений школы.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 Сохранение и укрепление здоровья школьников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1.  Укрепление физического, психологического и духовного здоровья учащихся.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  Повышение квалификации педагогических кадров школы по организации работы, связанной с оздоровлением учащихся.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  Совершенствование организации питания учащихся в школе.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4. Координирование действий школы, семьи, социума в организации различных форм работы по пропаганде здорового образа жизни, формированию стереотипов поведения, способствующих сохранению и укреплению здоровья.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5. Мониторинг состояния здоровья и физического развития учащихся школы в сентябре-октябре.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6. Участие в школьных и районных спортивных соревнованиях.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VI. Расширение самостоятельности школ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1. Размещение информации о деятельности школы на школьном сайте, в средствах массовой информации.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2. Подготовка публичных отчетов о деятельности школы в сентябре каждого года.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3. Формировать систему педагогических лекториев, тематических родительских собраний, дней «открытых дверей», общешкольных собраний.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Вовлечение родителей и общественности в учебно-воспитательный процесс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  родительские собрания;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организацию совместных творческих дел, со</w:t>
      </w:r>
      <w:r w:rsidR="00790EA8">
        <w:rPr>
          <w:rFonts w:ascii="Times New Roman" w:eastAsia="Times New Roman" w:hAnsi="Times New Roman" w:cs="Times New Roman"/>
          <w:color w:val="000000"/>
          <w:sz w:val="24"/>
          <w:szCs w:val="24"/>
        </w:rPr>
        <w:t>вместных спортивных мероприятий.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Участие родителей и общественности в управлении школой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Совет школы.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- общешкольный родительский комитет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диагностики и мониторинга деятельности педагогов, учащихся и родителей в конце каждого учебного года делается анализ результатов, достигнутых в ходе реализации Программы, корректирование.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Направления деятельности.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Начальная школа:</w:t>
      </w:r>
    </w:p>
    <w:p w:rsidR="00473F74" w:rsidRPr="00CE38E3" w:rsidRDefault="00473F74" w:rsidP="002208E9">
      <w:pPr>
        <w:numPr>
          <w:ilvl w:val="0"/>
          <w:numId w:val="4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центральное внимание уделяется общему развитию, сохранению и укреплению здоровья детей;</w:t>
      </w:r>
    </w:p>
    <w:p w:rsidR="00473F74" w:rsidRPr="00CE38E3" w:rsidRDefault="00473F74" w:rsidP="002208E9">
      <w:pPr>
        <w:numPr>
          <w:ilvl w:val="0"/>
          <w:numId w:val="4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обновление и коррекция учебных программ;</w:t>
      </w:r>
    </w:p>
    <w:p w:rsidR="00473F74" w:rsidRPr="00CE38E3" w:rsidRDefault="00473F74" w:rsidP="002208E9">
      <w:pPr>
        <w:numPr>
          <w:ilvl w:val="0"/>
          <w:numId w:val="4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тесная связь учителя с семьей.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моменту окончания начальной школы обязательными являются выполнение ФГОС, а также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положительного отношения к учебе (мотивационная готовность), достаточно высокий уровень произвольного поведения, что означает умение включаться в задание, выполнять задачу, планировать свои действия, выполнять их по правилу и контролировать развитие способности к адаптации в новых условиях, овладение учениками доступными им способами и навыками освоения учебной программы.</w:t>
      </w:r>
      <w:proofErr w:type="gramEnd"/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сновная школа: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сохранение и укрепление здоровья детей (закладывание основ здорового образа жизни);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прочных, устойчивых, глубоких знаний основ наук;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мотивации обучения через активизацию познавательной деятельности, развитие общих и индивидуальных способностей;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коммуникативных и начало вырабатывания рефлексивных навыков;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способностей и наклонностей учащихся, с целью выбора дальнейшего профиля обучения;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дифференцированная работа с родительской общественностью;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вовлечение учащихся в кружки и секции по интересам на базе школы и учреждений дополнительного образования;</w:t>
      </w:r>
    </w:p>
    <w:p w:rsidR="00473F74" w:rsidRPr="00CE38E3" w:rsidRDefault="00473F74" w:rsidP="002208E9">
      <w:pPr>
        <w:numPr>
          <w:ilvl w:val="0"/>
          <w:numId w:val="4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развитие потребности к самосовершенствованию, формирование способности к самостоятельному добыванию знаний. 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основной школе проводятся мониторинги физического развития, осуществляется индивидуальная и дифференцированная помощь детям. Проводиться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профориентационная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работа.</w:t>
      </w:r>
    </w:p>
    <w:p w:rsidR="00473F74" w:rsidRPr="00CE38E3" w:rsidRDefault="00473F74" w:rsidP="002208E9">
      <w:pPr>
        <w:shd w:val="clear" w:color="auto" w:fill="FFFFFF"/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 итоге должны быть обеспечены:</w:t>
      </w:r>
    </w:p>
    <w:p w:rsidR="00473F74" w:rsidRPr="002208E9" w:rsidRDefault="00473F74" w:rsidP="002208E9">
      <w:pPr>
        <w:pStyle w:val="ac"/>
        <w:numPr>
          <w:ilvl w:val="0"/>
          <w:numId w:val="58"/>
        </w:num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8E9"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 ФГОС общего образования;</w:t>
      </w:r>
    </w:p>
    <w:p w:rsidR="00473F74" w:rsidRPr="002208E9" w:rsidRDefault="00473F74" w:rsidP="002208E9">
      <w:pPr>
        <w:pStyle w:val="ac"/>
        <w:numPr>
          <w:ilvl w:val="0"/>
          <w:numId w:val="58"/>
        </w:num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8E9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знаний для продолжения образования;</w:t>
      </w:r>
    </w:p>
    <w:p w:rsidR="00473F74" w:rsidRPr="002208E9" w:rsidRDefault="00473F74" w:rsidP="002208E9">
      <w:pPr>
        <w:pStyle w:val="ac"/>
        <w:numPr>
          <w:ilvl w:val="0"/>
          <w:numId w:val="58"/>
        </w:num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8E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профессиональная ориентация;</w:t>
      </w:r>
    </w:p>
    <w:p w:rsidR="00473F74" w:rsidRPr="002208E9" w:rsidRDefault="00473F74" w:rsidP="002208E9">
      <w:pPr>
        <w:pStyle w:val="ac"/>
        <w:numPr>
          <w:ilvl w:val="0"/>
          <w:numId w:val="58"/>
        </w:num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8E9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социализация выпускника.</w:t>
      </w: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8. Тактико-оперативный план</w:t>
      </w: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148" w:type="dxa"/>
        <w:tblInd w:w="-45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5"/>
        <w:gridCol w:w="34"/>
        <w:gridCol w:w="3369"/>
        <w:gridCol w:w="1501"/>
        <w:gridCol w:w="58"/>
        <w:gridCol w:w="2977"/>
        <w:gridCol w:w="1784"/>
      </w:tblGrid>
      <w:tr w:rsidR="00473F74" w:rsidRPr="00CE38E3" w:rsidTr="00D96119"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30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Индикатор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исполнения и показатели</w:t>
            </w: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D2686F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2019</w:t>
            </w:r>
          </w:p>
        </w:tc>
      </w:tr>
      <w:tr w:rsidR="00473F74" w:rsidRPr="00CE38E3" w:rsidTr="009658C4"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 Совершенствование образовательной программы учреждения</w:t>
            </w:r>
          </w:p>
        </w:tc>
      </w:tr>
      <w:tr w:rsidR="008203A1" w:rsidRPr="00CE38E3" w:rsidTr="00D96119"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еализация федеральных государственных образовательных стандартов общего образования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1.1.Введение (</w:t>
            </w:r>
            <w:r w:rsidRPr="00CE38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реализация) 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государственного образовательного стандарта (ФГОС)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начального общего образования</w:t>
            </w:r>
          </w:p>
          <w:p w:rsidR="00007EAB" w:rsidRPr="00CE38E3" w:rsidRDefault="008203A1" w:rsidP="00883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основного общего образования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школьников, обучающихся по ФГОС на ступени начального</w:t>
            </w:r>
            <w:r w:rsidR="00D268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основного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007EAB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 Организация повышения квалификации педагогических и управленческих кадров для реализации ФГОС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педагогов и руководителей ОУ, прошедших курсы повышения квалификации для работы по новым образовательным стандартам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 Разработка основной образовательной программы</w:t>
            </w:r>
          </w:p>
          <w:p w:rsidR="008203A1" w:rsidRPr="00CE38E3" w:rsidRDefault="008835EE" w:rsidP="00007E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-начального и основного </w:t>
            </w:r>
            <w:r w:rsidR="0000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ООП НОО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ООП ООО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007EAB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 Создание в общеобразовательном учреждении условий обучения, соответствующих требованиям ФГОС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007EAB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школьной системы оценки качества образования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2.1. Разработка и внедрение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модели школьной системы оценки качества общего образования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части освоения программ, разработанных в соответствии с ФГОС общего образования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Директор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школы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модель школьной системы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оценки качества общего образования в части освоения программ, разработанных в соответствии с ФГОС общего образования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(% внедрения)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 Участие в комплексном электронном мониторинге качества общего образования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9658C4"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 Развитие системы поддержки талантливых детей</w:t>
            </w:r>
          </w:p>
        </w:tc>
      </w:tr>
      <w:tr w:rsidR="008203A1" w:rsidRPr="00CE38E3" w:rsidTr="00D96119"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конкурсов, олимпиад, фестивалей, соревнований и т.д.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конкурсах, олимпиадах, научно-исследовательских конференциях, фестивалях, спортивных соревнованиях на муниципальном, региональном и федеральном уровне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учителя-предметники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учащихся образовательного учреждения, которые стали победителями и призерами муниципальных, региональных и всероссийских конкурсов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8203A1" w:rsidRPr="00CE38E3" w:rsidTr="00D96119"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во Всероссийской олимпиаде школьников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обучающихся, участвовавших в различных этапах олимпиады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203A1" w:rsidRPr="00CE38E3" w:rsidTr="00D96119"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школьного банка победителей и призеров олимпиад, конкурсов, соревнований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учащиеся, включенные в банк данных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203A1" w:rsidRPr="00CE38E3" w:rsidTr="00D96119"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дистанционных форм работы с учащимися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обучающиеся, участвующие в дистанционных конкурсах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203A1" w:rsidRPr="00CE38E3" w:rsidTr="00D96119"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системы работы школы по созданию портфолио учащихся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965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 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D2686F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8203A1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аличие портфолио учащихся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473F74" w:rsidRPr="00CE38E3" w:rsidTr="009658C4"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 Совершенствование учительского корпуса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непрерывности повышения квалификации педагогических работников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педагогов, прошедших обучение по повышению квалификации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доступа педагогическим работникам к дистанционному обучению и работе творческих объединений педагогов в сети Интернет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педагогов, прошедших дистанционное обучение и работающих в творческих объединениях в сети Интернет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педагогов в профессиональных конкурсах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педагогов, принимающих участие в профессиональных конкурсах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педагогов, прошедших процедуру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оценки качества работы (аттестацию) в соответствии с новым регламентом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Прохождение переподготовки </w:t>
            </w:r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администрации школы </w:t>
            </w:r>
            <w:proofErr w:type="gramStart"/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«Современный образовательный мене</w:t>
            </w:r>
            <w:r w:rsidR="00883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джмент»</w:t>
            </w:r>
            <w:bookmarkStart w:id="0" w:name="_GoBack"/>
            <w:bookmarkEnd w:id="0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работников администрации, имеющих квалификацию в области управления образованием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9658C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новых критериев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стимулирования творчески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работающих учителей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профсоюзной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организации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критериев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стимулирования учителей,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обеспечивающих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высокое качество образования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педагогов в </w:t>
            </w:r>
            <w:proofErr w:type="spell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различной тематики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работников, участвующих в </w:t>
            </w:r>
            <w:proofErr w:type="spell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73F74" w:rsidRPr="00CE38E3" w:rsidTr="009658C4">
        <w:trPr>
          <w:trHeight w:val="45"/>
        </w:trPr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IV. Изменение школьной инфраструктуры</w:t>
            </w:r>
          </w:p>
        </w:tc>
      </w:tr>
      <w:tr w:rsidR="008203A1" w:rsidRPr="00CE38E3" w:rsidTr="00D96119">
        <w:trPr>
          <w:trHeight w:val="83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790EA8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203A1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 библиотеки современной компьютерной техникой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единиц современной компьютерной техники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203A1" w:rsidRPr="00CE38E3" w:rsidTr="00D96119">
        <w:trPr>
          <w:trHeight w:val="16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790EA8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203A1"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модели «Школа – социокультурный центр»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3F74" w:rsidRPr="00CE38E3" w:rsidTr="009658C4"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V. Сохранение и укрепление здоровья школьников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Сокращение учебной нагрузки и организация в общеобразовательном </w:t>
            </w:r>
            <w:r w:rsidR="00D268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учреждении Дней Здоровья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D2686F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Дни здоровья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мониторинга состояния здоровья и физического развития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ведение мониторинга здоровья и физического развития школьников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Оздоровление учащихся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через</w:t>
            </w:r>
            <w:proofErr w:type="gramEnd"/>
          </w:p>
          <w:p w:rsidR="008203A1" w:rsidRPr="00CE38E3" w:rsidRDefault="008203A1" w:rsidP="00965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сотрудничество с учреждениями</w:t>
            </w:r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gramEnd"/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оздоровления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школьной спортивной площадки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9658C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школьных спортивно-оздоровительных соревнований, конкурсов, акций, включая «Президентские спортивные игры»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учащихся, принявших участие в спортивных мероприятиях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rPr>
          <w:trHeight w:val="67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Модернизация технологического оборудования школьной столовой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школьников горячим питанием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охват школьников горячим питанием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73F74" w:rsidRPr="00CE38E3" w:rsidTr="009658C4">
        <w:tc>
          <w:tcPr>
            <w:tcW w:w="101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VI. Развитие самостоятельности школ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и методическое обеспечение реформирования образовательного учреждения в условиях реализации Федерального Закона РФ от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08.05.2010 № 83-ФЗ «О внесении изменений в отдельные</w:t>
            </w:r>
            <w:r w:rsidR="00965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законодательные акты Российской Федерации»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методического обеспечения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Предоставление 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обязательной</w:t>
            </w:r>
            <w:proofErr w:type="gramEnd"/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публичной отчетности образовательного учреждения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ежегодное предоставление</w:t>
            </w:r>
          </w:p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общественности отчета, обеспечивающего открытость и прозрачность образовательной и хозяйственной деятельности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информации о деятельности ОУ на школьном сайте, в средствах массовой информации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на сайте информации о различных сферах деятельности школы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Активизация деятельности Совета школы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новых форм государственно-общественного управления школой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203A1" w:rsidRPr="00CE38E3" w:rsidTr="00D96119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Внедрение в практику новых форм проведения общешкольных и классных родительских собраний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новых форм проведения собраний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03A1" w:rsidRPr="00CE38E3" w:rsidRDefault="008203A1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 Программы развития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 критерии эффективности программы развития можно определить по качеству полученных результатов при минимальности затраченных средств. Исходя из положения измеримости результатов и проведения экспертизы затрат можно констатировать факт, что основные изменения планируются без расширения штатного расписания, за счёт маневра средствами основного финансирования, в пределах объёмов финансирования, планируемых на удовлетворение образовательных потребностей.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1 направление – Полный переход на новые образовательные стандарты</w:t>
      </w:r>
    </w:p>
    <w:p w:rsidR="00473F74" w:rsidRPr="00CE38E3" w:rsidRDefault="00473F74" w:rsidP="008203A1">
      <w:pPr>
        <w:numPr>
          <w:ilvl w:val="0"/>
          <w:numId w:val="4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Соответствие содержания образования и методов преподавания требованиям реализации ФГОС</w:t>
      </w:r>
    </w:p>
    <w:p w:rsidR="00473F74" w:rsidRPr="00CE38E3" w:rsidRDefault="00473F74" w:rsidP="008203A1">
      <w:pPr>
        <w:numPr>
          <w:ilvl w:val="0"/>
          <w:numId w:val="4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банка нормативно-правовых документов федерального, регионального, муниципального, школьного уровней.</w:t>
      </w:r>
    </w:p>
    <w:p w:rsidR="00473F74" w:rsidRPr="00CE38E3" w:rsidRDefault="00473F74" w:rsidP="008203A1">
      <w:pPr>
        <w:numPr>
          <w:ilvl w:val="0"/>
          <w:numId w:val="4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основной образовательной программы начального общего и основного общего образования.</w:t>
      </w:r>
    </w:p>
    <w:p w:rsidR="00473F74" w:rsidRPr="00CE38E3" w:rsidRDefault="00473F74" w:rsidP="008203A1">
      <w:pPr>
        <w:numPr>
          <w:ilvl w:val="0"/>
          <w:numId w:val="4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эффективности образовательного процесса, качества знаний и информационной культуры учащихся.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2 направление - Развитие системы поддержки талантливых детей</w:t>
      </w:r>
    </w:p>
    <w:p w:rsidR="00473F74" w:rsidRPr="00CE38E3" w:rsidRDefault="00473F74" w:rsidP="008203A1">
      <w:pPr>
        <w:numPr>
          <w:ilvl w:val="0"/>
          <w:numId w:val="4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возможности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 участвовать в различных олимпиадах и конкурсах, в т. ч. заочных.</w:t>
      </w:r>
    </w:p>
    <w:p w:rsidR="00473F74" w:rsidRPr="00CE38E3" w:rsidRDefault="00473F74" w:rsidP="008203A1">
      <w:pPr>
        <w:numPr>
          <w:ilvl w:val="0"/>
          <w:numId w:val="4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возможности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получать доступные качественные услуги образования во внеурочное время.</w:t>
      </w:r>
    </w:p>
    <w:p w:rsidR="00473F74" w:rsidRPr="00CE38E3" w:rsidRDefault="00473F74" w:rsidP="008203A1">
      <w:pPr>
        <w:numPr>
          <w:ilvl w:val="0"/>
          <w:numId w:val="4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Увеличение численности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, реализовавших свои способности.</w:t>
      </w:r>
    </w:p>
    <w:p w:rsidR="00473F74" w:rsidRPr="00CE38E3" w:rsidRDefault="00473F74" w:rsidP="008203A1">
      <w:pPr>
        <w:numPr>
          <w:ilvl w:val="0"/>
          <w:numId w:val="4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методов и форм оценивания достижений учащихся школы.</w:t>
      </w:r>
    </w:p>
    <w:p w:rsidR="00473F74" w:rsidRPr="00CE38E3" w:rsidRDefault="00473F74" w:rsidP="008203A1">
      <w:pPr>
        <w:numPr>
          <w:ilvl w:val="0"/>
          <w:numId w:val="4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уровня профессиональной компетентности педагогических работников.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3 направление - Совершенствование учительского корпуса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педагогических работников школы, прошедших аттестацию на первую и высшую категорию.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педагогических работников школы, прошедших курсовую профессиональную переподготовку.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Привлечение молодых учителей.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педагогов, владеющих современными образовательными технологиями, способных к повышению педагогического мастерства с использованием исследовательских методик в образовательной деятельности.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системы стимулирования, обеспечивающей поддержку и совершенствование уровня профессионального мастерства педагогических работников школы.</w:t>
      </w:r>
    </w:p>
    <w:p w:rsidR="00473F74" w:rsidRPr="00CE38E3" w:rsidRDefault="00473F74" w:rsidP="008203A1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квалификации педагогических работников через курсы и дистанционное обучение.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4 направление - Изменение школьной инфраструктуры</w:t>
      </w:r>
    </w:p>
    <w:p w:rsidR="00473F74" w:rsidRPr="00CE38E3" w:rsidRDefault="00473F74" w:rsidP="008203A1">
      <w:pPr>
        <w:numPr>
          <w:ilvl w:val="0"/>
          <w:numId w:val="4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Увеличение числа классных комнат, имеющих технологическую и компьютерную базу в соответствии с современными требованиями и нормами.</w:t>
      </w:r>
    </w:p>
    <w:p w:rsidR="00473F74" w:rsidRPr="00CE38E3" w:rsidRDefault="00473F74" w:rsidP="008203A1">
      <w:pPr>
        <w:numPr>
          <w:ilvl w:val="0"/>
          <w:numId w:val="45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безопасных и комфортных условий образовательной деятельности.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5 направление - Сохранение и укрепление здоровья школьников</w:t>
      </w:r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Стопроцентный охват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которые получают качественное горячее питание.</w:t>
      </w:r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Снижение уровня заболеваемости среди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школы.</w:t>
      </w:r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современных условий (повышение мотивации для участия в различных соревнованиях, в первую очередь, районных) для занятий физической культурой</w:t>
      </w:r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ежегодного мониторинга состояния здоровья и физического развития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Увеличение численности обучающихся, привлеченных к оздоровлению в санаториях и в школе.</w:t>
      </w:r>
      <w:proofErr w:type="gramEnd"/>
    </w:p>
    <w:p w:rsidR="00473F74" w:rsidRPr="00CE38E3" w:rsidRDefault="00473F74" w:rsidP="008203A1">
      <w:pPr>
        <w:numPr>
          <w:ilvl w:val="0"/>
          <w:numId w:val="46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стремления к здоровому образу жизни всех школьников.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6 направление - Расширение самостоятельности школ</w:t>
      </w:r>
    </w:p>
    <w:p w:rsidR="00473F74" w:rsidRPr="00CE38E3" w:rsidRDefault="00473F74" w:rsidP="008203A1">
      <w:pPr>
        <w:numPr>
          <w:ilvl w:val="0"/>
          <w:numId w:val="4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Открытость школы для социума села.</w:t>
      </w:r>
    </w:p>
    <w:p w:rsidR="00473F74" w:rsidRPr="00CE38E3" w:rsidRDefault="00473F74" w:rsidP="008203A1">
      <w:pPr>
        <w:numPr>
          <w:ilvl w:val="0"/>
          <w:numId w:val="4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Своевременное информирование о деятельности школы в СМИ, публичном докладе, на сайте.</w:t>
      </w:r>
    </w:p>
    <w:p w:rsidR="00473F74" w:rsidRPr="00CE38E3" w:rsidRDefault="00473F74" w:rsidP="008203A1">
      <w:pPr>
        <w:numPr>
          <w:ilvl w:val="0"/>
          <w:numId w:val="4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Активная деятельность Совета школы.</w:t>
      </w:r>
    </w:p>
    <w:p w:rsidR="00473F74" w:rsidRPr="00CE38E3" w:rsidRDefault="00473F74" w:rsidP="008203A1">
      <w:pPr>
        <w:numPr>
          <w:ilvl w:val="0"/>
          <w:numId w:val="47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новыми формами проведения собраний для родителей.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9. Ресурсное обеспечение выполнения Программы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Нормативно – правовое:</w:t>
      </w:r>
    </w:p>
    <w:p w:rsidR="00473F74" w:rsidRPr="00CE38E3" w:rsidRDefault="00473F74" w:rsidP="008203A1">
      <w:pPr>
        <w:numPr>
          <w:ilvl w:val="0"/>
          <w:numId w:val="4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внесение изменений в Устав школы;</w:t>
      </w:r>
    </w:p>
    <w:p w:rsidR="00473F74" w:rsidRPr="00CE38E3" w:rsidRDefault="00473F74" w:rsidP="008203A1">
      <w:pPr>
        <w:numPr>
          <w:ilvl w:val="0"/>
          <w:numId w:val="48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разработка и утверждение документов, регламентирующих формы стимулирования и поощрения результативной деятельности учителей, родительского </w:t>
      </w:r>
      <w:proofErr w:type="spell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соуправления</w:t>
      </w:r>
      <w:proofErr w:type="spell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      Программно – методическое:</w:t>
      </w:r>
    </w:p>
    <w:p w:rsidR="00473F74" w:rsidRPr="00CE38E3" w:rsidRDefault="00473F74" w:rsidP="008203A1">
      <w:pPr>
        <w:numPr>
          <w:ilvl w:val="0"/>
          <w:numId w:val="4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банка методических материалов, позволяющих обеспечить качественное предметное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по выполнению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государственных программ по предметам;</w:t>
      </w:r>
    </w:p>
    <w:p w:rsidR="00473F74" w:rsidRPr="00CE38E3" w:rsidRDefault="00473F74" w:rsidP="008203A1">
      <w:pPr>
        <w:numPr>
          <w:ilvl w:val="0"/>
          <w:numId w:val="49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рабочих программ.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      Информационное:</w:t>
      </w:r>
    </w:p>
    <w:p w:rsidR="00473F74" w:rsidRPr="00CE38E3" w:rsidRDefault="00473F74" w:rsidP="008203A1">
      <w:pPr>
        <w:numPr>
          <w:ilvl w:val="0"/>
          <w:numId w:val="50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информирование коллектива учителей, родителей, учащихся, социум о характере преобразований в школе.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Мотивационное:</w:t>
      </w:r>
    </w:p>
    <w:p w:rsidR="00473F74" w:rsidRPr="00CE38E3" w:rsidRDefault="00473F74" w:rsidP="008203A1">
      <w:pPr>
        <w:numPr>
          <w:ilvl w:val="0"/>
          <w:numId w:val="5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разработанное стимулирование результативной деятельности учителей (через формы материального и морального поощрения);</w:t>
      </w:r>
    </w:p>
    <w:p w:rsidR="00473F74" w:rsidRPr="00CE38E3" w:rsidRDefault="00473F74" w:rsidP="008203A1">
      <w:pPr>
        <w:numPr>
          <w:ilvl w:val="0"/>
          <w:numId w:val="51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усилить мотивационную работу среди учителей, родителей и учащихся о необходимости внедрения преобразований в школе.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Кадровое:</w:t>
      </w:r>
    </w:p>
    <w:p w:rsidR="00473F74" w:rsidRPr="00CE38E3" w:rsidRDefault="00473F74" w:rsidP="008203A1">
      <w:pPr>
        <w:numPr>
          <w:ilvl w:val="0"/>
          <w:numId w:val="5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на курсах учителей, работающих в условиях инновационного режима;</w:t>
      </w:r>
    </w:p>
    <w:p w:rsidR="00473F74" w:rsidRPr="00CE38E3" w:rsidRDefault="00473F74" w:rsidP="008203A1">
      <w:pPr>
        <w:numPr>
          <w:ilvl w:val="0"/>
          <w:numId w:val="5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 и расстановка кадров в соответствии с потребностями и необходимостью;</w:t>
      </w:r>
    </w:p>
    <w:p w:rsidR="00473F74" w:rsidRPr="00CE38E3" w:rsidRDefault="00473F74" w:rsidP="008203A1">
      <w:pPr>
        <w:numPr>
          <w:ilvl w:val="0"/>
          <w:numId w:val="52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курсовая переподготовка учителей.</w:t>
      </w:r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Организационное:</w:t>
      </w:r>
    </w:p>
    <w:p w:rsidR="00473F74" w:rsidRPr="00CE38E3" w:rsidRDefault="00473F74" w:rsidP="008203A1">
      <w:pPr>
        <w:numPr>
          <w:ilvl w:val="0"/>
          <w:numId w:val="5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составить учебный план и расписание для работы;</w:t>
      </w:r>
    </w:p>
    <w:p w:rsidR="00473F74" w:rsidRPr="00CE38E3" w:rsidRDefault="00473F74" w:rsidP="008203A1">
      <w:pPr>
        <w:numPr>
          <w:ilvl w:val="0"/>
          <w:numId w:val="53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подготовить условия для работы с портфолио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</w:p>
    <w:p w:rsidR="00473F74" w:rsidRPr="00CE38E3" w:rsidRDefault="00473F74" w:rsidP="008203A1">
      <w:p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Материально – техническое:</w:t>
      </w:r>
    </w:p>
    <w:p w:rsidR="00473F74" w:rsidRPr="00CE38E3" w:rsidRDefault="00473F74" w:rsidP="008203A1">
      <w:pPr>
        <w:numPr>
          <w:ilvl w:val="0"/>
          <w:numId w:val="5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проведение профилактических работ системы отопления, водоснабжения, канализации;</w:t>
      </w:r>
    </w:p>
    <w:p w:rsidR="00473F74" w:rsidRPr="00CE38E3" w:rsidRDefault="00473F74" w:rsidP="008203A1">
      <w:pPr>
        <w:numPr>
          <w:ilvl w:val="0"/>
          <w:numId w:val="54"/>
        </w:numPr>
        <w:shd w:val="clear" w:color="auto" w:fill="FFFFFF"/>
        <w:tabs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пополнение фонда библиотеки учебниками, методической литературой, учебными дисками.</w:t>
      </w:r>
    </w:p>
    <w:p w:rsidR="00473F74" w:rsidRPr="00CE38E3" w:rsidRDefault="00473F74" w:rsidP="00473F74">
      <w:pPr>
        <w:shd w:val="clear" w:color="auto" w:fill="FFFFFF"/>
        <w:spacing w:after="11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10. Механизм управления реализаций Программы развития</w:t>
      </w:r>
    </w:p>
    <w:tbl>
      <w:tblPr>
        <w:tblW w:w="10206" w:type="dxa"/>
        <w:tblInd w:w="-45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56"/>
        <w:gridCol w:w="8350"/>
      </w:tblGrid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 управления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 - аналитическая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банка данных о передовом педагогическом опыте, новых исследованиях в области актуальных проблем педагогики, психологии, дидактики и т.д., научно – методического материала о состоянии работы в школе по созданию адаптивной модели малокомплектной сельской школы.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мотивационн</w:t>
            </w:r>
            <w:proofErr w:type="gram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целевая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целей совместно с педсоветом, методическим советом по деятельности коллектива и отдельных преподавателей, направленных на реализацию Программы на каждом ее этапе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планово- прогностическая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 с Советом школы прогнозирование деятельности коллектива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организационно- исполнительская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выполнения учебного плана, программы, обобщение ППО, осуществление повыш</w:t>
            </w:r>
            <w:r w:rsidR="005C0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ения квалификации учителей</w:t>
            </w: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контрольно - оценочная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Осуществление </w:t>
            </w:r>
            <w:proofErr w:type="spellStart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внутришкольного</w:t>
            </w:r>
            <w:proofErr w:type="spellEnd"/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контроля и оценка состояния всех направлений учебно – воспитательного процесса в соответствии с Программой.</w:t>
            </w:r>
          </w:p>
        </w:tc>
      </w:tr>
      <w:tr w:rsidR="00473F74" w:rsidRPr="00CE38E3" w:rsidTr="008203A1"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регулятивно - коррекционная</w:t>
            </w:r>
          </w:p>
        </w:tc>
        <w:tc>
          <w:tcPr>
            <w:tcW w:w="8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3F74" w:rsidRPr="00CE38E3" w:rsidRDefault="00473F74" w:rsidP="00820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поддержания системы учебно – воспитательного процесса в соответствии с Программой, устранение нежелательных отклонений в работе</w:t>
            </w:r>
          </w:p>
        </w:tc>
      </w:tr>
    </w:tbl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8203A1">
      <w:pPr>
        <w:numPr>
          <w:ilvl w:val="0"/>
          <w:numId w:val="55"/>
        </w:numPr>
        <w:shd w:val="clear" w:color="auto" w:fill="FFFFFF"/>
        <w:tabs>
          <w:tab w:val="clear" w:pos="720"/>
          <w:tab w:val="num" w:pos="-567"/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Организация </w:t>
      </w:r>
      <w:proofErr w:type="gramStart"/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контроля за</w:t>
      </w:r>
      <w:proofErr w:type="gramEnd"/>
      <w:r w:rsidRPr="00CE38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выполнением Программы</w:t>
      </w:r>
    </w:p>
    <w:p w:rsidR="00473F74" w:rsidRPr="00CE38E3" w:rsidRDefault="00473F74" w:rsidP="008203A1">
      <w:pPr>
        <w:shd w:val="clear" w:color="auto" w:fill="FFFFFF"/>
        <w:tabs>
          <w:tab w:val="num" w:pos="-567"/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Координация 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выполнением Программы осуществляет администрация школы совместно с Советом школы:</w:t>
      </w:r>
    </w:p>
    <w:p w:rsidR="00473F74" w:rsidRPr="00CE38E3" w:rsidRDefault="00473F74" w:rsidP="008203A1">
      <w:pPr>
        <w:numPr>
          <w:ilvl w:val="1"/>
          <w:numId w:val="56"/>
        </w:numPr>
        <w:shd w:val="clear" w:color="auto" w:fill="FFFFFF"/>
        <w:tabs>
          <w:tab w:val="num" w:pos="-567"/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Анализирует ход выполнения планов действий по реализации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вносят предложения на педагогический совет по их коррекции; осуществляют информационное и методическое обеспечение реализации Программы</w:t>
      </w:r>
    </w:p>
    <w:p w:rsidR="00473F74" w:rsidRPr="00CE38E3" w:rsidRDefault="00473F74" w:rsidP="008203A1">
      <w:pPr>
        <w:numPr>
          <w:ilvl w:val="1"/>
          <w:numId w:val="56"/>
        </w:numPr>
        <w:shd w:val="clear" w:color="auto" w:fill="FFFFFF"/>
        <w:tabs>
          <w:tab w:val="num" w:pos="-567"/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Осуществляют тематический, текущий, персональный и предупредительный </w:t>
      </w:r>
      <w:proofErr w:type="gramStart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деятельностью педагогов и учащихся.</w:t>
      </w:r>
    </w:p>
    <w:p w:rsidR="00473F74" w:rsidRPr="00CE38E3" w:rsidRDefault="00473F74" w:rsidP="008203A1">
      <w:pPr>
        <w:shd w:val="clear" w:color="auto" w:fill="FFFFFF"/>
        <w:tabs>
          <w:tab w:val="num" w:pos="-567"/>
          <w:tab w:val="left" w:pos="284"/>
        </w:tabs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38E3"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Администрация школы ежегодно подводит итоги выполнения Программы на заседании итогового педагогического совета</w:t>
      </w:r>
      <w:r w:rsidR="008203A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3F74" w:rsidRPr="00CE38E3" w:rsidRDefault="00473F74" w:rsidP="00473F74">
      <w:pPr>
        <w:shd w:val="clear" w:color="auto" w:fill="FFFFFF"/>
        <w:spacing w:after="11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3F74" w:rsidRPr="00CE38E3" w:rsidRDefault="00473F74" w:rsidP="008203A1">
      <w:pPr>
        <w:shd w:val="clear" w:color="auto" w:fill="FFFFFF"/>
        <w:spacing w:line="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sectPr w:rsidR="00473F74" w:rsidRPr="00CE38E3" w:rsidSect="00064A4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4B6A"/>
    <w:multiLevelType w:val="multilevel"/>
    <w:tmpl w:val="CEA8A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2E7BC6"/>
    <w:multiLevelType w:val="multilevel"/>
    <w:tmpl w:val="3836C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813294"/>
    <w:multiLevelType w:val="multilevel"/>
    <w:tmpl w:val="10D07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CB4A81"/>
    <w:multiLevelType w:val="multilevel"/>
    <w:tmpl w:val="F8906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2ED6945"/>
    <w:multiLevelType w:val="multilevel"/>
    <w:tmpl w:val="9D58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3643AD7"/>
    <w:multiLevelType w:val="multilevel"/>
    <w:tmpl w:val="06C06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50829C6"/>
    <w:multiLevelType w:val="multilevel"/>
    <w:tmpl w:val="B2EEF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60E6B2F"/>
    <w:multiLevelType w:val="multilevel"/>
    <w:tmpl w:val="6BFC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728457E"/>
    <w:multiLevelType w:val="multilevel"/>
    <w:tmpl w:val="50CAE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A103133"/>
    <w:multiLevelType w:val="multilevel"/>
    <w:tmpl w:val="3F3A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4121FD"/>
    <w:multiLevelType w:val="multilevel"/>
    <w:tmpl w:val="24BE0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E5A4DE3"/>
    <w:multiLevelType w:val="multilevel"/>
    <w:tmpl w:val="A18E4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6351388"/>
    <w:multiLevelType w:val="multilevel"/>
    <w:tmpl w:val="DB609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8159F4"/>
    <w:multiLevelType w:val="multilevel"/>
    <w:tmpl w:val="E1646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9922A80"/>
    <w:multiLevelType w:val="multilevel"/>
    <w:tmpl w:val="672A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E5723A2"/>
    <w:multiLevelType w:val="multilevel"/>
    <w:tmpl w:val="75F4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F0A6B9E"/>
    <w:multiLevelType w:val="multilevel"/>
    <w:tmpl w:val="C82E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0435362"/>
    <w:multiLevelType w:val="multilevel"/>
    <w:tmpl w:val="53125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8236DD3"/>
    <w:multiLevelType w:val="multilevel"/>
    <w:tmpl w:val="10BC4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8C5B3E"/>
    <w:multiLevelType w:val="multilevel"/>
    <w:tmpl w:val="2900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C0C1659"/>
    <w:multiLevelType w:val="multilevel"/>
    <w:tmpl w:val="04163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DEE3B5A"/>
    <w:multiLevelType w:val="multilevel"/>
    <w:tmpl w:val="525E5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EEE156D"/>
    <w:multiLevelType w:val="multilevel"/>
    <w:tmpl w:val="60983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EF64288"/>
    <w:multiLevelType w:val="hybridMultilevel"/>
    <w:tmpl w:val="582053F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0417179"/>
    <w:multiLevelType w:val="multilevel"/>
    <w:tmpl w:val="EB781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0B54882"/>
    <w:multiLevelType w:val="hybridMultilevel"/>
    <w:tmpl w:val="AFDA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1775ECF"/>
    <w:multiLevelType w:val="multilevel"/>
    <w:tmpl w:val="FAB4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2540BE0"/>
    <w:multiLevelType w:val="multilevel"/>
    <w:tmpl w:val="8F762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2E53473"/>
    <w:multiLevelType w:val="multilevel"/>
    <w:tmpl w:val="C6B24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3E0461F"/>
    <w:multiLevelType w:val="multilevel"/>
    <w:tmpl w:val="C0B2E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6761C9D"/>
    <w:multiLevelType w:val="multilevel"/>
    <w:tmpl w:val="EB469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7382D56"/>
    <w:multiLevelType w:val="multilevel"/>
    <w:tmpl w:val="0B5E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8B65206"/>
    <w:multiLevelType w:val="multilevel"/>
    <w:tmpl w:val="F2680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AC83D22"/>
    <w:multiLevelType w:val="multilevel"/>
    <w:tmpl w:val="F804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DBC215B"/>
    <w:multiLevelType w:val="multilevel"/>
    <w:tmpl w:val="C180E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E760632"/>
    <w:multiLevelType w:val="multilevel"/>
    <w:tmpl w:val="B29EE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0FB2F63"/>
    <w:multiLevelType w:val="multilevel"/>
    <w:tmpl w:val="67F80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3E73CE4"/>
    <w:multiLevelType w:val="multilevel"/>
    <w:tmpl w:val="7936A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71410BC"/>
    <w:multiLevelType w:val="multilevel"/>
    <w:tmpl w:val="7794E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737515A"/>
    <w:multiLevelType w:val="multilevel"/>
    <w:tmpl w:val="67D02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7A969EF"/>
    <w:multiLevelType w:val="multilevel"/>
    <w:tmpl w:val="9ADEA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7AE320E"/>
    <w:multiLevelType w:val="multilevel"/>
    <w:tmpl w:val="E8B62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A4612E4"/>
    <w:multiLevelType w:val="multilevel"/>
    <w:tmpl w:val="AD1CB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0FD2FBA"/>
    <w:multiLevelType w:val="multilevel"/>
    <w:tmpl w:val="6AAA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4F6162F"/>
    <w:multiLevelType w:val="multilevel"/>
    <w:tmpl w:val="7716E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9875FB4"/>
    <w:multiLevelType w:val="multilevel"/>
    <w:tmpl w:val="73424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B0355C4"/>
    <w:multiLevelType w:val="multilevel"/>
    <w:tmpl w:val="1CE86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FF50A24"/>
    <w:multiLevelType w:val="multilevel"/>
    <w:tmpl w:val="57E69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0852B12"/>
    <w:multiLevelType w:val="multilevel"/>
    <w:tmpl w:val="0A3E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36D186B"/>
    <w:multiLevelType w:val="multilevel"/>
    <w:tmpl w:val="07582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39E7644"/>
    <w:multiLevelType w:val="multilevel"/>
    <w:tmpl w:val="E37EE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EF573B3"/>
    <w:multiLevelType w:val="multilevel"/>
    <w:tmpl w:val="D37E1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5091CEE"/>
    <w:multiLevelType w:val="multilevel"/>
    <w:tmpl w:val="160C1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34199F"/>
    <w:multiLevelType w:val="multilevel"/>
    <w:tmpl w:val="1B94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7525B95"/>
    <w:multiLevelType w:val="multilevel"/>
    <w:tmpl w:val="63807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95D4342"/>
    <w:multiLevelType w:val="multilevel"/>
    <w:tmpl w:val="E4DA2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9DA662C"/>
    <w:multiLevelType w:val="multilevel"/>
    <w:tmpl w:val="F3189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C064206"/>
    <w:multiLevelType w:val="multilevel"/>
    <w:tmpl w:val="8D7EC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DAE570B"/>
    <w:multiLevelType w:val="hybridMultilevel"/>
    <w:tmpl w:val="7202337C"/>
    <w:lvl w:ilvl="0" w:tplc="83F27302">
      <w:start w:val="65535"/>
      <w:numFmt w:val="bullet"/>
      <w:lvlText w:val="•"/>
      <w:lvlJc w:val="left"/>
      <w:pPr>
        <w:ind w:left="57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40"/>
  </w:num>
  <w:num w:numId="4">
    <w:abstractNumId w:val="47"/>
  </w:num>
  <w:num w:numId="5">
    <w:abstractNumId w:val="39"/>
  </w:num>
  <w:num w:numId="6">
    <w:abstractNumId w:val="27"/>
  </w:num>
  <w:num w:numId="7">
    <w:abstractNumId w:val="57"/>
  </w:num>
  <w:num w:numId="8">
    <w:abstractNumId w:val="21"/>
  </w:num>
  <w:num w:numId="9">
    <w:abstractNumId w:val="52"/>
  </w:num>
  <w:num w:numId="10">
    <w:abstractNumId w:val="41"/>
  </w:num>
  <w:num w:numId="11">
    <w:abstractNumId w:val="1"/>
  </w:num>
  <w:num w:numId="12">
    <w:abstractNumId w:val="31"/>
  </w:num>
  <w:num w:numId="13">
    <w:abstractNumId w:val="34"/>
  </w:num>
  <w:num w:numId="14">
    <w:abstractNumId w:val="45"/>
  </w:num>
  <w:num w:numId="15">
    <w:abstractNumId w:val="24"/>
  </w:num>
  <w:num w:numId="16">
    <w:abstractNumId w:val="29"/>
  </w:num>
  <w:num w:numId="17">
    <w:abstractNumId w:val="14"/>
  </w:num>
  <w:num w:numId="18">
    <w:abstractNumId w:val="9"/>
  </w:num>
  <w:num w:numId="19">
    <w:abstractNumId w:val="7"/>
  </w:num>
  <w:num w:numId="20">
    <w:abstractNumId w:val="2"/>
  </w:num>
  <w:num w:numId="21">
    <w:abstractNumId w:val="53"/>
  </w:num>
  <w:num w:numId="22">
    <w:abstractNumId w:val="28"/>
  </w:num>
  <w:num w:numId="23">
    <w:abstractNumId w:val="33"/>
  </w:num>
  <w:num w:numId="24">
    <w:abstractNumId w:val="30"/>
  </w:num>
  <w:num w:numId="25">
    <w:abstractNumId w:val="35"/>
  </w:num>
  <w:num w:numId="26">
    <w:abstractNumId w:val="51"/>
  </w:num>
  <w:num w:numId="27">
    <w:abstractNumId w:val="18"/>
  </w:num>
  <w:num w:numId="28">
    <w:abstractNumId w:val="26"/>
  </w:num>
  <w:num w:numId="29">
    <w:abstractNumId w:val="37"/>
  </w:num>
  <w:num w:numId="30">
    <w:abstractNumId w:val="4"/>
  </w:num>
  <w:num w:numId="31">
    <w:abstractNumId w:val="22"/>
  </w:num>
  <w:num w:numId="32">
    <w:abstractNumId w:val="50"/>
  </w:num>
  <w:num w:numId="33">
    <w:abstractNumId w:val="5"/>
  </w:num>
  <w:num w:numId="34">
    <w:abstractNumId w:val="20"/>
  </w:num>
  <w:num w:numId="35">
    <w:abstractNumId w:val="12"/>
  </w:num>
  <w:num w:numId="36">
    <w:abstractNumId w:val="44"/>
  </w:num>
  <w:num w:numId="37">
    <w:abstractNumId w:val="32"/>
  </w:num>
  <w:num w:numId="38">
    <w:abstractNumId w:val="49"/>
  </w:num>
  <w:num w:numId="39">
    <w:abstractNumId w:val="56"/>
  </w:num>
  <w:num w:numId="40">
    <w:abstractNumId w:val="6"/>
  </w:num>
  <w:num w:numId="41">
    <w:abstractNumId w:val="54"/>
  </w:num>
  <w:num w:numId="42">
    <w:abstractNumId w:val="17"/>
  </w:num>
  <w:num w:numId="43">
    <w:abstractNumId w:val="55"/>
  </w:num>
  <w:num w:numId="44">
    <w:abstractNumId w:val="15"/>
  </w:num>
  <w:num w:numId="45">
    <w:abstractNumId w:val="0"/>
  </w:num>
  <w:num w:numId="46">
    <w:abstractNumId w:val="42"/>
  </w:num>
  <w:num w:numId="47">
    <w:abstractNumId w:val="19"/>
  </w:num>
  <w:num w:numId="48">
    <w:abstractNumId w:val="48"/>
  </w:num>
  <w:num w:numId="49">
    <w:abstractNumId w:val="16"/>
  </w:num>
  <w:num w:numId="50">
    <w:abstractNumId w:val="36"/>
  </w:num>
  <w:num w:numId="51">
    <w:abstractNumId w:val="8"/>
  </w:num>
  <w:num w:numId="52">
    <w:abstractNumId w:val="11"/>
  </w:num>
  <w:num w:numId="53">
    <w:abstractNumId w:val="43"/>
  </w:num>
  <w:num w:numId="54">
    <w:abstractNumId w:val="38"/>
  </w:num>
  <w:num w:numId="55">
    <w:abstractNumId w:val="10"/>
  </w:num>
  <w:num w:numId="56">
    <w:abstractNumId w:val="46"/>
  </w:num>
  <w:num w:numId="57">
    <w:abstractNumId w:val="23"/>
  </w:num>
  <w:num w:numId="58">
    <w:abstractNumId w:val="25"/>
  </w:num>
  <w:num w:numId="59">
    <w:abstractNumId w:val="58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73F74"/>
    <w:rsid w:val="00006E24"/>
    <w:rsid w:val="00007EAB"/>
    <w:rsid w:val="00054EB3"/>
    <w:rsid w:val="00056A73"/>
    <w:rsid w:val="00064A44"/>
    <w:rsid w:val="00173543"/>
    <w:rsid w:val="001A11D5"/>
    <w:rsid w:val="001E30CC"/>
    <w:rsid w:val="001F524B"/>
    <w:rsid w:val="00212900"/>
    <w:rsid w:val="002208E9"/>
    <w:rsid w:val="00261769"/>
    <w:rsid w:val="002A597A"/>
    <w:rsid w:val="00312E3E"/>
    <w:rsid w:val="0034362C"/>
    <w:rsid w:val="003B453F"/>
    <w:rsid w:val="003B75F6"/>
    <w:rsid w:val="00412766"/>
    <w:rsid w:val="00473F74"/>
    <w:rsid w:val="004751DD"/>
    <w:rsid w:val="005A79F5"/>
    <w:rsid w:val="005C0DBC"/>
    <w:rsid w:val="00634B8D"/>
    <w:rsid w:val="006C1C90"/>
    <w:rsid w:val="007470DB"/>
    <w:rsid w:val="00790EA8"/>
    <w:rsid w:val="007A3C9C"/>
    <w:rsid w:val="007A406C"/>
    <w:rsid w:val="007D6A33"/>
    <w:rsid w:val="008203A1"/>
    <w:rsid w:val="00860D84"/>
    <w:rsid w:val="008835EE"/>
    <w:rsid w:val="0090071E"/>
    <w:rsid w:val="00900935"/>
    <w:rsid w:val="009555C1"/>
    <w:rsid w:val="009658C4"/>
    <w:rsid w:val="009815A5"/>
    <w:rsid w:val="009F739A"/>
    <w:rsid w:val="00AB7F60"/>
    <w:rsid w:val="00B23578"/>
    <w:rsid w:val="00B56869"/>
    <w:rsid w:val="00BB5332"/>
    <w:rsid w:val="00C40402"/>
    <w:rsid w:val="00CE38E3"/>
    <w:rsid w:val="00D2686F"/>
    <w:rsid w:val="00D64A85"/>
    <w:rsid w:val="00D95CF6"/>
    <w:rsid w:val="00D96119"/>
    <w:rsid w:val="00DB0A16"/>
    <w:rsid w:val="00DE65C9"/>
    <w:rsid w:val="00EF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73F74"/>
    <w:rPr>
      <w:b/>
      <w:bCs/>
    </w:rPr>
  </w:style>
  <w:style w:type="character" w:styleId="a5">
    <w:name w:val="Emphasis"/>
    <w:basedOn w:val="a0"/>
    <w:uiPriority w:val="20"/>
    <w:qFormat/>
    <w:rsid w:val="00473F74"/>
    <w:rPr>
      <w:i/>
      <w:iCs/>
    </w:rPr>
  </w:style>
  <w:style w:type="character" w:styleId="a6">
    <w:name w:val="Hyperlink"/>
    <w:basedOn w:val="a0"/>
    <w:uiPriority w:val="99"/>
    <w:semiHidden/>
    <w:unhideWhenUsed/>
    <w:rsid w:val="00473F74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73F74"/>
    <w:rPr>
      <w:color w:val="800080"/>
      <w:u w:val="single"/>
    </w:rPr>
  </w:style>
  <w:style w:type="character" w:customStyle="1" w:styleId="vcourseitem-oldpricediscont">
    <w:name w:val="vcourse__item-oldprice_discont"/>
    <w:basedOn w:val="a0"/>
    <w:rsid w:val="00473F74"/>
  </w:style>
  <w:style w:type="character" w:customStyle="1" w:styleId="ui">
    <w:name w:val="ui"/>
    <w:basedOn w:val="a0"/>
    <w:rsid w:val="00473F74"/>
  </w:style>
  <w:style w:type="paragraph" w:styleId="a8">
    <w:name w:val="Balloon Text"/>
    <w:basedOn w:val="a"/>
    <w:link w:val="a9"/>
    <w:uiPriority w:val="99"/>
    <w:semiHidden/>
    <w:unhideWhenUsed/>
    <w:rsid w:val="00473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3F74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1"/>
    <w:qFormat/>
    <w:rsid w:val="00CE3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CE38E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6C1C90"/>
    <w:pPr>
      <w:ind w:left="720"/>
      <w:contextualSpacing/>
    </w:pPr>
  </w:style>
  <w:style w:type="paragraph" w:styleId="ad">
    <w:name w:val="No Spacing"/>
    <w:uiPriority w:val="1"/>
    <w:qFormat/>
    <w:rsid w:val="005A79F5"/>
    <w:pPr>
      <w:spacing w:after="0" w:line="240" w:lineRule="auto"/>
    </w:pPr>
  </w:style>
  <w:style w:type="table" w:styleId="ae">
    <w:name w:val="Table Grid"/>
    <w:basedOn w:val="a1"/>
    <w:uiPriority w:val="59"/>
    <w:rsid w:val="001E30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8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1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83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367845">
                      <w:marLeft w:val="0"/>
                      <w:marRight w:val="0"/>
                      <w:marTop w:val="227"/>
                      <w:marBottom w:val="0"/>
                      <w:divBdr>
                        <w:top w:val="single" w:sz="4" w:space="0" w:color="E1E8ED"/>
                        <w:left w:val="single" w:sz="4" w:space="0" w:color="E1E8ED"/>
                        <w:bottom w:val="single" w:sz="4" w:space="0" w:color="E1E8ED"/>
                        <w:right w:val="single" w:sz="4" w:space="0" w:color="E1E8ED"/>
                      </w:divBdr>
                      <w:divsChild>
                        <w:div w:id="140630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0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743873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78357">
              <w:marLeft w:val="0"/>
              <w:marRight w:val="0"/>
              <w:marTop w:val="17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2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583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5E5"/>
                        <w:left w:val="single" w:sz="4" w:space="0" w:color="E5E5E5"/>
                        <w:bottom w:val="single" w:sz="4" w:space="0" w:color="E5E5E5"/>
                        <w:right w:val="single" w:sz="4" w:space="0" w:color="E5E5E5"/>
                      </w:divBdr>
                      <w:divsChild>
                        <w:div w:id="559177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097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0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691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76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89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090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26</Pages>
  <Words>9608</Words>
  <Characters>54770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лилия залялиева</cp:lastModifiedBy>
  <cp:revision>17</cp:revision>
  <dcterms:created xsi:type="dcterms:W3CDTF">2020-11-17T22:11:00Z</dcterms:created>
  <dcterms:modified xsi:type="dcterms:W3CDTF">2021-07-25T19:44:00Z</dcterms:modified>
</cp:coreProperties>
</file>